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E20AD" w14:textId="5C4B7E99" w:rsidR="00CF5C38" w:rsidRPr="00CF5C38" w:rsidRDefault="00CF5C38" w:rsidP="00CF5C38">
      <w:pPr>
        <w:jc w:val="center"/>
        <w:rPr>
          <w:b/>
          <w:bCs/>
          <w:sz w:val="30"/>
          <w:szCs w:val="30"/>
        </w:rPr>
      </w:pPr>
      <w:bookmarkStart w:id="0" w:name="_Toc58198946"/>
      <w:r w:rsidRPr="00CF5C38">
        <w:rPr>
          <w:rFonts w:ascii="宋体" w:eastAsia="宋体" w:hAnsi="宋体" w:cs="宋体" w:hint="eastAsia"/>
          <w:b/>
          <w:bCs/>
          <w:sz w:val="30"/>
          <w:szCs w:val="30"/>
        </w:rPr>
        <w:t>任务</w:t>
      </w:r>
      <w:r w:rsidRPr="00CF5C38">
        <w:rPr>
          <w:rFonts w:hint="eastAsia"/>
          <w:b/>
          <w:bCs/>
          <w:sz w:val="30"/>
          <w:szCs w:val="30"/>
        </w:rPr>
        <w:t xml:space="preserve">1 </w:t>
      </w:r>
      <w:r w:rsidRPr="00CF5C38">
        <w:rPr>
          <w:rFonts w:ascii="宋体" w:eastAsia="宋体" w:hAnsi="宋体" w:cs="宋体" w:hint="eastAsia"/>
          <w:b/>
          <w:bCs/>
          <w:sz w:val="30"/>
          <w:szCs w:val="30"/>
        </w:rPr>
        <w:t>选种</w:t>
      </w:r>
      <w:bookmarkEnd w:id="0"/>
    </w:p>
    <w:p w14:paraId="5BD4EA5F" w14:textId="4BB5320E" w:rsidR="008629BB" w:rsidRPr="00CF5C38" w:rsidRDefault="00CA6910" w:rsidP="00CF5C38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 w:rsidRPr="00CF5C38">
        <w:rPr>
          <w:rFonts w:ascii="宋体" w:eastAsia="宋体" w:hAnsi="宋体" w:cs="宋体" w:hint="eastAsia"/>
          <w:b/>
          <w:bCs/>
          <w:sz w:val="28"/>
          <w:szCs w:val="28"/>
        </w:rPr>
        <w:t>思考与练习</w:t>
      </w:r>
    </w:p>
    <w:p w14:paraId="12302564" w14:textId="77777777" w:rsidR="008629BB" w:rsidRDefault="00CA6910">
      <w:proofErr w:type="spellStart"/>
      <w:r>
        <w:rPr>
          <w:rFonts w:hint="eastAsia"/>
        </w:rPr>
        <w:t>一、选择题</w:t>
      </w:r>
      <w:proofErr w:type="spellEnd"/>
    </w:p>
    <w:p w14:paraId="5C172FDD" w14:textId="77777777" w:rsidR="008629BB" w:rsidRDefault="00CA6910">
      <w:r>
        <w:rPr>
          <w:rFonts w:hint="eastAsia"/>
        </w:rPr>
        <w:t>1.家畜的体质类型中最理想的一种类型是</w:t>
      </w:r>
      <w:proofErr w:type="gramStart"/>
      <w:r>
        <w:rPr>
          <w:rFonts w:hint="eastAsia"/>
        </w:rPr>
        <w:t>（  ）</w:t>
      </w:r>
      <w:proofErr w:type="gramEnd"/>
      <w:r>
        <w:rPr>
          <w:rFonts w:hint="eastAsia"/>
        </w:rPr>
        <w:t>。 </w:t>
      </w:r>
    </w:p>
    <w:p w14:paraId="00941684" w14:textId="77777777" w:rsidR="008629BB" w:rsidRDefault="00CA6910">
      <w:pPr>
        <w:ind w:firstLine="420"/>
      </w:pPr>
      <w:proofErr w:type="spellStart"/>
      <w:r>
        <w:rPr>
          <w:rFonts w:hint="eastAsia"/>
        </w:rPr>
        <w:t>A．结实型</w:t>
      </w:r>
      <w:proofErr w:type="spellEnd"/>
      <w:r>
        <w:rPr>
          <w:rFonts w:hint="eastAsia"/>
        </w:rPr>
        <w:t>    </w:t>
      </w:r>
      <w:proofErr w:type="spellStart"/>
      <w:r>
        <w:rPr>
          <w:rFonts w:hint="eastAsia"/>
        </w:rPr>
        <w:t>B．细致紧凑型</w:t>
      </w:r>
      <w:proofErr w:type="spellEnd"/>
      <w:r>
        <w:rPr>
          <w:rFonts w:hint="eastAsia"/>
        </w:rPr>
        <w:t>   </w:t>
      </w:r>
      <w:proofErr w:type="spellStart"/>
      <w:r>
        <w:rPr>
          <w:rFonts w:hint="eastAsia"/>
        </w:rPr>
        <w:t>C．粗糙紧凑型</w:t>
      </w:r>
      <w:proofErr w:type="spellEnd"/>
      <w:r>
        <w:rPr>
          <w:rFonts w:hint="eastAsia"/>
        </w:rPr>
        <w:t>   </w:t>
      </w:r>
      <w:proofErr w:type="spellStart"/>
      <w:r>
        <w:rPr>
          <w:rFonts w:hint="eastAsia"/>
        </w:rPr>
        <w:t>D．粗糙疏松型</w:t>
      </w:r>
      <w:proofErr w:type="spellEnd"/>
      <w:r>
        <w:rPr>
          <w:rFonts w:hint="eastAsia"/>
        </w:rPr>
        <w:t> </w:t>
      </w:r>
    </w:p>
    <w:p w14:paraId="4C3088A4" w14:textId="77777777" w:rsidR="008629BB" w:rsidRDefault="00CA6910">
      <w:r>
        <w:rPr>
          <w:rFonts w:hint="eastAsia"/>
        </w:rPr>
        <w:t>2.家畜在幼年时期应以什么鉴定为主</w:t>
      </w:r>
      <w:proofErr w:type="gramStart"/>
      <w:r>
        <w:rPr>
          <w:rFonts w:hint="eastAsia"/>
        </w:rPr>
        <w:t>（  ）</w:t>
      </w:r>
      <w:proofErr w:type="gramEnd"/>
      <w:r>
        <w:rPr>
          <w:rFonts w:hint="eastAsia"/>
        </w:rPr>
        <w:t>。 </w:t>
      </w:r>
    </w:p>
    <w:p w14:paraId="7CF6C861" w14:textId="77777777" w:rsidR="008629BB" w:rsidRDefault="00CA6910">
      <w:pPr>
        <w:ind w:firstLine="420"/>
      </w:pPr>
      <w:proofErr w:type="spellStart"/>
      <w:r>
        <w:rPr>
          <w:rFonts w:hint="eastAsia"/>
        </w:rPr>
        <w:t>A．</w:t>
      </w:r>
      <w:proofErr w:type="gramStart"/>
      <w:r>
        <w:rPr>
          <w:rFonts w:hint="eastAsia"/>
        </w:rPr>
        <w:t>生产力</w:t>
      </w:r>
      <w:proofErr w:type="spellEnd"/>
      <w:r>
        <w:rPr>
          <w:rFonts w:hint="eastAsia"/>
        </w:rPr>
        <w:t>  </w:t>
      </w:r>
      <w:proofErr w:type="spellStart"/>
      <w:r>
        <w:rPr>
          <w:rFonts w:hint="eastAsia"/>
        </w:rPr>
        <w:t>B．</w:t>
      </w:r>
      <w:proofErr w:type="gramEnd"/>
      <w:r>
        <w:rPr>
          <w:rFonts w:hint="eastAsia"/>
        </w:rPr>
        <w:t>体质外貌</w:t>
      </w:r>
      <w:proofErr w:type="spellEnd"/>
      <w:r>
        <w:rPr>
          <w:rFonts w:hint="eastAsia"/>
        </w:rPr>
        <w:t>  </w:t>
      </w:r>
      <w:proofErr w:type="spellStart"/>
      <w:r>
        <w:rPr>
          <w:rFonts w:hint="eastAsia"/>
        </w:rPr>
        <w:t>C．系谱资料</w:t>
      </w:r>
      <w:proofErr w:type="spellEnd"/>
      <w:r>
        <w:rPr>
          <w:rFonts w:hint="eastAsia"/>
        </w:rPr>
        <w:t>   </w:t>
      </w:r>
      <w:proofErr w:type="spellStart"/>
      <w:r>
        <w:rPr>
          <w:rFonts w:hint="eastAsia"/>
        </w:rPr>
        <w:t>D．生长发育</w:t>
      </w:r>
      <w:proofErr w:type="spellEnd"/>
      <w:r>
        <w:rPr>
          <w:rFonts w:hint="eastAsia"/>
        </w:rPr>
        <w:t> </w:t>
      </w:r>
    </w:p>
    <w:p w14:paraId="22721D83" w14:textId="77777777" w:rsidR="008629BB" w:rsidRDefault="00CA6910">
      <w:r>
        <w:rPr>
          <w:rFonts w:hint="eastAsia"/>
        </w:rPr>
        <w:t>3.下列评定家畜种用价值最可靠的方法是（   ）。 </w:t>
      </w:r>
    </w:p>
    <w:p w14:paraId="0EE2F034" w14:textId="77777777" w:rsidR="008629BB" w:rsidRDefault="00CA6910">
      <w:pPr>
        <w:ind w:firstLine="420"/>
      </w:pPr>
      <w:proofErr w:type="spellStart"/>
      <w:r>
        <w:rPr>
          <w:rFonts w:hint="eastAsia"/>
        </w:rPr>
        <w:t>A.</w:t>
      </w:r>
      <w:proofErr w:type="gramStart"/>
      <w:r>
        <w:rPr>
          <w:rFonts w:hint="eastAsia"/>
        </w:rPr>
        <w:t>系谱选择</w:t>
      </w:r>
      <w:proofErr w:type="spellEnd"/>
      <w:r>
        <w:rPr>
          <w:rFonts w:hint="eastAsia"/>
        </w:rPr>
        <w:t>  </w:t>
      </w:r>
      <w:proofErr w:type="spellStart"/>
      <w:r>
        <w:rPr>
          <w:rFonts w:hint="eastAsia"/>
        </w:rPr>
        <w:t>B.</w:t>
      </w:r>
      <w:proofErr w:type="gramEnd"/>
      <w:r>
        <w:rPr>
          <w:rFonts w:hint="eastAsia"/>
        </w:rPr>
        <w:t>性能测定</w:t>
      </w:r>
      <w:proofErr w:type="spellEnd"/>
      <w:r>
        <w:rPr>
          <w:rFonts w:hint="eastAsia"/>
        </w:rPr>
        <w:t>  </w:t>
      </w:r>
      <w:proofErr w:type="spellStart"/>
      <w:r>
        <w:rPr>
          <w:rFonts w:hint="eastAsia"/>
        </w:rPr>
        <w:t>C.后裔选择</w:t>
      </w:r>
      <w:proofErr w:type="spellEnd"/>
      <w:r>
        <w:rPr>
          <w:rFonts w:hint="eastAsia"/>
        </w:rPr>
        <w:t>   </w:t>
      </w:r>
      <w:proofErr w:type="spellStart"/>
      <w:r>
        <w:rPr>
          <w:rFonts w:hint="eastAsia"/>
        </w:rPr>
        <w:t>D.同胞选择</w:t>
      </w:r>
      <w:proofErr w:type="spellEnd"/>
    </w:p>
    <w:p w14:paraId="3325A48D" w14:textId="77777777" w:rsidR="008629BB" w:rsidRDefault="00CA6910">
      <w:r>
        <w:rPr>
          <w:rFonts w:hint="eastAsia"/>
        </w:rPr>
        <w:t>4.下列不是肉眼鉴定的优点是</w:t>
      </w:r>
      <w:proofErr w:type="gramStart"/>
      <w:r>
        <w:rPr>
          <w:rFonts w:hint="eastAsia"/>
        </w:rPr>
        <w:t>（  ）</w:t>
      </w:r>
      <w:proofErr w:type="gramEnd"/>
      <w:r>
        <w:rPr>
          <w:rFonts w:hint="eastAsia"/>
        </w:rPr>
        <w:t>。</w:t>
      </w:r>
    </w:p>
    <w:p w14:paraId="46268EC3" w14:textId="77777777" w:rsidR="008629BB" w:rsidRDefault="00CA6910">
      <w:pPr>
        <w:ind w:firstLine="420"/>
      </w:pPr>
      <w:r>
        <w:rPr>
          <w:rFonts w:hint="eastAsia"/>
        </w:rPr>
        <w:t> </w:t>
      </w:r>
      <w:proofErr w:type="spellStart"/>
      <w:r>
        <w:rPr>
          <w:rFonts w:hint="eastAsia"/>
        </w:rPr>
        <w:t>A.不受时间地点限制</w:t>
      </w:r>
      <w:proofErr w:type="spellEnd"/>
      <w:r>
        <w:rPr>
          <w:rFonts w:hint="eastAsia"/>
        </w:rPr>
        <w:t>    </w:t>
      </w:r>
      <w:proofErr w:type="spellStart"/>
      <w:r>
        <w:rPr>
          <w:rFonts w:hint="eastAsia"/>
        </w:rPr>
        <w:t>B.不需要器械</w:t>
      </w:r>
      <w:proofErr w:type="spellEnd"/>
      <w:r>
        <w:rPr>
          <w:rFonts w:hint="eastAsia"/>
        </w:rPr>
        <w:t>    </w:t>
      </w:r>
      <w:proofErr w:type="spellStart"/>
      <w:r>
        <w:rPr>
          <w:rFonts w:hint="eastAsia"/>
        </w:rPr>
        <w:t>C.</w:t>
      </w:r>
      <w:proofErr w:type="gramStart"/>
      <w:r>
        <w:rPr>
          <w:rFonts w:hint="eastAsia"/>
        </w:rPr>
        <w:t>不需要有太多的经验</w:t>
      </w:r>
      <w:proofErr w:type="spellEnd"/>
      <w:r>
        <w:rPr>
          <w:rFonts w:hint="eastAsia"/>
        </w:rPr>
        <w:t>  </w:t>
      </w:r>
      <w:proofErr w:type="spellStart"/>
      <w:r>
        <w:rPr>
          <w:rFonts w:hint="eastAsia"/>
        </w:rPr>
        <w:t>D.</w:t>
      </w:r>
      <w:proofErr w:type="gramEnd"/>
      <w:r>
        <w:rPr>
          <w:rFonts w:hint="eastAsia"/>
        </w:rPr>
        <w:t>不需要花太多的时间</w:t>
      </w:r>
      <w:proofErr w:type="spellEnd"/>
    </w:p>
    <w:p w14:paraId="503FAB00" w14:textId="77777777" w:rsidR="008629BB" w:rsidRDefault="00CA6910">
      <w:r>
        <w:rPr>
          <w:rFonts w:eastAsia="宋体" w:hint="eastAsia"/>
        </w:rPr>
        <w:t>5.</w:t>
      </w:r>
      <w:r>
        <w:t>（   ）</w:t>
      </w:r>
      <w:proofErr w:type="spellStart"/>
      <w:r>
        <w:t>测定的优点在于对测定公牛的质量有了具体的数量指标，各公牛间可以相互比较</w:t>
      </w:r>
      <w:proofErr w:type="spellEnd"/>
      <w:r>
        <w:t>。</w:t>
      </w:r>
    </w:p>
    <w:p w14:paraId="359008E0" w14:textId="77777777" w:rsidR="008629BB" w:rsidRDefault="00CA6910">
      <w:pPr>
        <w:ind w:firstLine="420"/>
      </w:pPr>
      <w:proofErr w:type="spellStart"/>
      <w:r>
        <w:t>A.</w:t>
      </w:r>
      <w:proofErr w:type="gramStart"/>
      <w:r>
        <w:t>母女对比法</w:t>
      </w:r>
      <w:proofErr w:type="spellEnd"/>
      <w:r>
        <w:rPr>
          <w:rFonts w:hint="eastAsia"/>
        </w:rPr>
        <w:t xml:space="preserve">  </w:t>
      </w:r>
      <w:proofErr w:type="spellStart"/>
      <w:r>
        <w:t>B.</w:t>
      </w:r>
      <w:proofErr w:type="gramEnd"/>
      <w:r>
        <w:t>母女对比图解法</w:t>
      </w:r>
      <w:proofErr w:type="spellEnd"/>
      <w:r>
        <w:rPr>
          <w:rFonts w:hint="eastAsia"/>
        </w:rPr>
        <w:t xml:space="preserve">  </w:t>
      </w:r>
      <w:proofErr w:type="spellStart"/>
      <w:r>
        <w:t>C.</w:t>
      </w:r>
      <w:r>
        <w:t>公牛指数法</w:t>
      </w:r>
      <w:proofErr w:type="spellEnd"/>
      <w:r>
        <w:rPr>
          <w:rFonts w:hint="eastAsia"/>
        </w:rPr>
        <w:t xml:space="preserve">  </w:t>
      </w:r>
      <w:proofErr w:type="spellStart"/>
      <w:r>
        <w:t>D.</w:t>
      </w:r>
      <w:r>
        <w:t>同期同龄女儿比较法</w:t>
      </w:r>
      <w:proofErr w:type="spellEnd"/>
    </w:p>
    <w:p w14:paraId="71B14619" w14:textId="77777777" w:rsidR="008629BB" w:rsidRDefault="008629BB"/>
    <w:p w14:paraId="38DB2D49" w14:textId="77777777" w:rsidR="008629BB" w:rsidRDefault="00CA6910">
      <w:pPr>
        <w:rPr>
          <w:rFonts w:eastAsia="宋体"/>
        </w:rPr>
      </w:pPr>
      <w:r>
        <w:rPr>
          <w:rFonts w:eastAsia="宋体" w:hint="eastAsia"/>
        </w:rPr>
        <w:t>二、判断题</w:t>
      </w:r>
    </w:p>
    <w:p w14:paraId="4B651B44" w14:textId="77777777" w:rsidR="008629BB" w:rsidRDefault="00CA6910">
      <w:pPr>
        <w:rPr>
          <w:rFonts w:eastAsia="宋体"/>
        </w:rPr>
      </w:pPr>
      <w:r>
        <w:rPr>
          <w:rFonts w:eastAsia="宋体" w:hint="eastAsia"/>
        </w:rPr>
        <w:t>1.</w:t>
      </w:r>
      <w:r>
        <w:rPr>
          <w:rFonts w:eastAsia="宋体" w:hint="eastAsia"/>
        </w:rPr>
        <w:t>家畜的鉴定主要包括了生产力的鉴定、体质外貌鉴定、生长发育鉴定以及系谱鉴定。（）</w:t>
      </w:r>
    </w:p>
    <w:p w14:paraId="00D3E011" w14:textId="77777777" w:rsidR="008629BB" w:rsidRDefault="00CA6910">
      <w:pPr>
        <w:rPr>
          <w:rFonts w:ascii="宋体" w:eastAsia="宋体" w:hAnsi="宋体" w:cs="宋体"/>
          <w:szCs w:val="21"/>
        </w:rPr>
      </w:pPr>
      <w:r>
        <w:rPr>
          <w:rFonts w:eastAsia="宋体" w:hint="eastAsia"/>
        </w:rPr>
        <w:t>2.</w:t>
      </w:r>
      <w:r>
        <w:rPr>
          <w:rFonts w:ascii="宋体" w:eastAsia="宋体" w:hAnsi="宋体" w:cs="宋体" w:hint="eastAsia"/>
          <w:szCs w:val="21"/>
        </w:rPr>
        <w:t>肉眼鉴定的一般程序是：先概观后细察，先远后近，先整体后局部，先静后动。</w:t>
      </w:r>
      <w:r>
        <w:rPr>
          <w:rFonts w:ascii="宋体" w:eastAsia="宋体" w:hAnsi="宋体" w:cs="宋体" w:hint="eastAsia"/>
          <w:szCs w:val="21"/>
        </w:rPr>
        <w:t>（）</w:t>
      </w:r>
    </w:p>
    <w:p w14:paraId="5B478FEA" w14:textId="77777777" w:rsidR="008629BB" w:rsidRDefault="00CA6910">
      <w:pPr>
        <w:rPr>
          <w:rFonts w:eastAsia="宋体"/>
        </w:rPr>
      </w:pPr>
      <w:r>
        <w:rPr>
          <w:rFonts w:hint="eastAsia"/>
        </w:rPr>
        <w:t>3.</w:t>
      </w:r>
      <w:r>
        <w:rPr>
          <w:rFonts w:hint="eastAsia"/>
        </w:rPr>
        <w:t>不同用途家畜外形特征</w:t>
      </w:r>
      <w:r>
        <w:rPr>
          <w:rFonts w:hint="eastAsia"/>
        </w:rPr>
        <w:t>不同，作为</w:t>
      </w:r>
      <w:r>
        <w:rPr>
          <w:rFonts w:hint="eastAsia"/>
        </w:rPr>
        <w:t>肉用家畜的共同外形特征是：头</w:t>
      </w:r>
      <w:r>
        <w:rPr>
          <w:rFonts w:hint="eastAsia"/>
        </w:rPr>
        <w:t>大</w:t>
      </w:r>
      <w:r>
        <w:rPr>
          <w:rFonts w:hint="eastAsia"/>
        </w:rPr>
        <w:t>而颈</w:t>
      </w:r>
      <w:r>
        <w:rPr>
          <w:rFonts w:hint="eastAsia"/>
        </w:rPr>
        <w:t>细长</w:t>
      </w:r>
      <w:r>
        <w:rPr>
          <w:rFonts w:hint="eastAsia"/>
        </w:rPr>
        <w:t>；胸宽深，背腰平直而宽，后躯丰满，臀部丰满多肉，四肢短小。</w:t>
      </w:r>
      <w:r>
        <w:rPr>
          <w:rFonts w:eastAsia="宋体" w:hint="eastAsia"/>
        </w:rPr>
        <w:t>（）</w:t>
      </w:r>
    </w:p>
    <w:p w14:paraId="6368F67F" w14:textId="77777777" w:rsidR="008629BB" w:rsidRDefault="00CA6910">
      <w:pPr>
        <w:rPr>
          <w:rFonts w:eastAsia="宋体"/>
        </w:rPr>
      </w:pPr>
      <w:r>
        <w:rPr>
          <w:rFonts w:hint="eastAsia"/>
        </w:rPr>
        <w:t>4.</w:t>
      </w:r>
      <w:r>
        <w:rPr>
          <w:rFonts w:hint="eastAsia"/>
        </w:rPr>
        <w:t>乳用家畜。体形呈</w:t>
      </w:r>
      <w:r>
        <w:rPr>
          <w:rFonts w:hint="eastAsia"/>
        </w:rPr>
        <w:t>长方</w:t>
      </w:r>
      <w:r>
        <w:rPr>
          <w:rFonts w:hint="eastAsia"/>
        </w:rPr>
        <w:t>形，后躯较前躯发达，中躯较长，全身清瘦，棱角突出，体大肉不多。</w:t>
      </w:r>
      <w:r>
        <w:rPr>
          <w:rFonts w:eastAsia="宋体" w:hint="eastAsia"/>
        </w:rPr>
        <w:t>（）</w:t>
      </w:r>
    </w:p>
    <w:p w14:paraId="4CC5606B" w14:textId="77777777" w:rsidR="008629BB" w:rsidRDefault="008629BB">
      <w:pPr>
        <w:rPr>
          <w:rFonts w:eastAsia="宋体"/>
        </w:rPr>
      </w:pPr>
    </w:p>
    <w:p w14:paraId="4B10D37E" w14:textId="77777777" w:rsidR="008629BB" w:rsidRDefault="00CA6910">
      <w:r>
        <w:rPr>
          <w:rFonts w:eastAsia="宋体" w:hint="eastAsia"/>
        </w:rPr>
        <w:t>三</w:t>
      </w:r>
      <w:r>
        <w:rPr>
          <w:rFonts w:hint="eastAsia"/>
        </w:rPr>
        <w:t>、</w:t>
      </w:r>
      <w:proofErr w:type="spellStart"/>
      <w:r>
        <w:rPr>
          <w:rFonts w:hint="eastAsia"/>
        </w:rPr>
        <w:t>简答题</w:t>
      </w:r>
      <w:proofErr w:type="spellEnd"/>
    </w:p>
    <w:p w14:paraId="5F8E74D2" w14:textId="77777777" w:rsidR="008629BB" w:rsidRDefault="00CA6910">
      <w:r>
        <w:rPr>
          <w:rFonts w:hint="eastAsia"/>
        </w:rPr>
        <w:t>1.简述选种的方法。</w:t>
      </w:r>
    </w:p>
    <w:sectPr w:rsidR="00862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47053A" w14:textId="77777777" w:rsidR="00CA6910" w:rsidRDefault="00CA6910" w:rsidP="00CF5C38">
      <w:r>
        <w:separator/>
      </w:r>
    </w:p>
  </w:endnote>
  <w:endnote w:type="continuationSeparator" w:id="0">
    <w:p w14:paraId="69C39CF7" w14:textId="77777777" w:rsidR="00CA6910" w:rsidRDefault="00CA6910" w:rsidP="00CF5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5BC86E" w14:textId="77777777" w:rsidR="00CA6910" w:rsidRDefault="00CA6910" w:rsidP="00CF5C38">
      <w:r>
        <w:separator/>
      </w:r>
    </w:p>
  </w:footnote>
  <w:footnote w:type="continuationSeparator" w:id="0">
    <w:p w14:paraId="2B84EC7A" w14:textId="77777777" w:rsidR="00CA6910" w:rsidRDefault="00CA6910" w:rsidP="00CF5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79B6B44"/>
    <w:rsid w:val="008629BB"/>
    <w:rsid w:val="00CA6910"/>
    <w:rsid w:val="00CF5C38"/>
    <w:rsid w:val="079B6B44"/>
    <w:rsid w:val="33F750CC"/>
    <w:rsid w:val="5DDD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4DCA2A"/>
  <w15:docId w15:val="{AD836284-5F76-4CDA-8EDD-BBE83FAD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Times New Roman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qFormat/>
    <w:pPr>
      <w:spacing w:before="240" w:after="60" w:line="312" w:lineRule="auto"/>
      <w:jc w:val="center"/>
      <w:outlineLvl w:val="1"/>
    </w:pPr>
    <w:rPr>
      <w:rFonts w:ascii="等线 Light" w:hAnsi="等线 Light"/>
      <w:b/>
      <w:bCs/>
      <w:kern w:val="28"/>
      <w:sz w:val="32"/>
      <w:szCs w:val="32"/>
    </w:rPr>
  </w:style>
  <w:style w:type="paragraph" w:styleId="a4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paragraph" w:customStyle="1" w:styleId="a5">
    <w:name w:val="项目标题"/>
    <w:basedOn w:val="a6"/>
    <w:qFormat/>
    <w:rPr>
      <w:sz w:val="32"/>
    </w:rPr>
  </w:style>
  <w:style w:type="paragraph" w:customStyle="1" w:styleId="a6">
    <w:name w:val="模块标题"/>
    <w:basedOn w:val="a3"/>
    <w:qFormat/>
    <w:rPr>
      <w:sz w:val="36"/>
    </w:rPr>
  </w:style>
  <w:style w:type="paragraph" w:customStyle="1" w:styleId="a7">
    <w:name w:val="任务 标题"/>
    <w:basedOn w:val="3"/>
    <w:qFormat/>
    <w:pPr>
      <w:jc w:val="center"/>
    </w:pPr>
    <w:rPr>
      <w:sz w:val="30"/>
      <w:szCs w:val="30"/>
    </w:rPr>
  </w:style>
  <w:style w:type="paragraph" w:styleId="a8">
    <w:name w:val="header"/>
    <w:basedOn w:val="a"/>
    <w:link w:val="a9"/>
    <w:rsid w:val="00CF5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CF5C38"/>
    <w:rPr>
      <w:rFonts w:eastAsia="Times New Roman"/>
      <w:kern w:val="2"/>
      <w:sz w:val="18"/>
      <w:szCs w:val="18"/>
    </w:rPr>
  </w:style>
  <w:style w:type="paragraph" w:styleId="aa">
    <w:name w:val="footer"/>
    <w:basedOn w:val="a"/>
    <w:link w:val="ab"/>
    <w:rsid w:val="00CF5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CF5C38"/>
    <w:rPr>
      <w:rFonts w:eastAsia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扽扽</dc:creator>
  <cp:lastModifiedBy>李 玉丹</cp:lastModifiedBy>
  <cp:revision>2</cp:revision>
  <dcterms:created xsi:type="dcterms:W3CDTF">2021-01-26T15:39:00Z</dcterms:created>
  <dcterms:modified xsi:type="dcterms:W3CDTF">2021-02-07T14:40:00Z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