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62" w:rsidRPr="00BC66AC" w:rsidRDefault="00624A62" w:rsidP="00624A62">
      <w:pPr>
        <w:adjustRightInd w:val="0"/>
        <w:snapToGrid w:val="0"/>
        <w:ind w:firstLine="480"/>
        <w:jc w:val="center"/>
        <w:rPr>
          <w:rFonts w:ascii="宋体" w:hAnsi="宋体"/>
          <w:b/>
          <w:sz w:val="30"/>
          <w:szCs w:val="30"/>
        </w:rPr>
      </w:pPr>
      <w:r w:rsidRPr="00BC66AC">
        <w:rPr>
          <w:rFonts w:ascii="宋体" w:hAnsi="宋体" w:hint="eastAsia"/>
          <w:b/>
          <w:sz w:val="30"/>
          <w:szCs w:val="30"/>
        </w:rPr>
        <w:t xml:space="preserve">任务5  </w:t>
      </w:r>
      <w:r w:rsidRPr="00BC66AC">
        <w:rPr>
          <w:rFonts w:ascii="宋体" w:hAnsi="宋体"/>
          <w:b/>
          <w:sz w:val="30"/>
          <w:szCs w:val="30"/>
        </w:rPr>
        <w:t xml:space="preserve"> </w:t>
      </w:r>
      <w:r w:rsidRPr="00BC66AC">
        <w:rPr>
          <w:rFonts w:ascii="宋体" w:hAnsi="宋体" w:hint="eastAsia"/>
          <w:b/>
          <w:sz w:val="30"/>
          <w:szCs w:val="30"/>
        </w:rPr>
        <w:t>肠管切除与肠管吻合术操作</w:t>
      </w:r>
    </w:p>
    <w:p w:rsidR="00624A62" w:rsidRDefault="00624A62" w:rsidP="00624A62">
      <w:pPr>
        <w:adjustRightInd w:val="0"/>
        <w:snapToGrid w:val="0"/>
        <w:jc w:val="left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</w:p>
    <w:p w:rsidR="00624A62" w:rsidRPr="00196A75" w:rsidRDefault="00624A62" w:rsidP="00624A62">
      <w:pPr>
        <w:adjustRightInd w:val="0"/>
        <w:snapToGrid w:val="0"/>
        <w:jc w:val="left"/>
        <w:rPr>
          <w:rFonts w:ascii="Verdana" w:hAnsi="Verdana" w:cs="宋体"/>
          <w:b/>
          <w:color w:val="000000"/>
          <w:kern w:val="0"/>
          <w:szCs w:val="21"/>
          <w:shd w:val="clear" w:color="auto" w:fill="FFFFFF"/>
        </w:rPr>
      </w:pP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【</w:t>
      </w:r>
      <w:r w:rsidRPr="008132FD">
        <w:rPr>
          <w:rFonts w:ascii="Verdana" w:hAnsi="Verdana" w:cs="宋体" w:hint="eastAsia"/>
          <w:b/>
          <w:color w:val="000000"/>
          <w:kern w:val="0"/>
          <w:sz w:val="24"/>
          <w:shd w:val="clear" w:color="auto" w:fill="FFFFFF"/>
        </w:rPr>
        <w:t>学习目标</w:t>
      </w: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】</w:t>
      </w:r>
      <w:r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 xml:space="preserve"> 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掌握</w:t>
      </w:r>
      <w:r>
        <w:rPr>
          <w:rFonts w:hint="eastAsia"/>
        </w:rPr>
        <w:t>犬猫肠管切除与肠管吻合术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，能给</w:t>
      </w:r>
      <w:r>
        <w:rPr>
          <w:rFonts w:hint="eastAsia"/>
        </w:rPr>
        <w:t>犬猫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进行</w:t>
      </w:r>
      <w:r>
        <w:rPr>
          <w:rFonts w:hint="eastAsia"/>
        </w:rPr>
        <w:t>肠管切除与肠管吻合</w:t>
      </w:r>
      <w:r w:rsidRPr="00632ED1">
        <w:rPr>
          <w:rFonts w:hint="eastAsia"/>
        </w:rPr>
        <w:t>术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。</w:t>
      </w:r>
    </w:p>
    <w:p w:rsidR="00624A62" w:rsidRDefault="00624A62" w:rsidP="00624A62">
      <w:pPr>
        <w:adjustRightInd w:val="0"/>
        <w:snapToGrid w:val="0"/>
        <w:jc w:val="left"/>
        <w:rPr>
          <w:rFonts w:ascii="Verdana" w:hAnsi="Verdana" w:cs="宋体"/>
          <w:b/>
          <w:color w:val="000000"/>
          <w:kern w:val="0"/>
          <w:szCs w:val="21"/>
          <w:shd w:val="clear" w:color="auto" w:fill="FFFFFF"/>
        </w:rPr>
      </w:pP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【</w:t>
      </w:r>
      <w:r w:rsidRPr="008132FD">
        <w:rPr>
          <w:rFonts w:ascii="Verdana" w:hAnsi="Verdana" w:cs="宋体" w:hint="eastAsia"/>
          <w:b/>
          <w:color w:val="000000"/>
          <w:kern w:val="0"/>
          <w:sz w:val="24"/>
          <w:shd w:val="clear" w:color="auto" w:fill="FFFFFF"/>
        </w:rPr>
        <w:t>仪器及材料</w:t>
      </w: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】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患病犬或猫</w:t>
      </w:r>
      <w:r w:rsidRPr="00196A75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，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手术台，电剪，保定绳，体温计，听诊器，酒精棉，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碘酊，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一次性注射器</w:t>
      </w:r>
      <w:r w:rsidRPr="00196A75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，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一次性输液包，生理盐水，舒泰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50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，青霉素，肾上腺素，常用手术器械</w:t>
      </w:r>
      <w:r w:rsidRPr="00196A75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等。</w:t>
      </w:r>
    </w:p>
    <w:p w:rsidR="00624A62" w:rsidRDefault="00624A62" w:rsidP="00624A62">
      <w:pPr>
        <w:adjustRightInd w:val="0"/>
        <w:snapToGrid w:val="0"/>
        <w:jc w:val="left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【</w:t>
      </w:r>
      <w:r w:rsidRPr="008132FD">
        <w:rPr>
          <w:rFonts w:ascii="Verdana" w:hAnsi="Verdana" w:cs="宋体" w:hint="eastAsia"/>
          <w:b/>
          <w:color w:val="000000"/>
          <w:kern w:val="0"/>
          <w:sz w:val="24"/>
          <w:shd w:val="clear" w:color="auto" w:fill="FFFFFF"/>
        </w:rPr>
        <w:t>方法与步骤</w:t>
      </w: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】</w:t>
      </w:r>
    </w:p>
    <w:p w:rsidR="00624A62" w:rsidRPr="00BC66AC" w:rsidRDefault="00624A62" w:rsidP="00624A62">
      <w:pPr>
        <w:adjustRightInd w:val="0"/>
        <w:snapToGrid w:val="0"/>
        <w:ind w:firstLineChars="200" w:firstLine="480"/>
        <w:jc w:val="left"/>
        <w:rPr>
          <w:rFonts w:ascii="宋体" w:hAnsi="宋体"/>
          <w:sz w:val="24"/>
        </w:rPr>
      </w:pPr>
      <w:r w:rsidRPr="00BC66AC">
        <w:rPr>
          <w:rFonts w:hint="eastAsia"/>
          <w:sz w:val="24"/>
        </w:rPr>
        <w:t>犬肠管切除与肠管吻合术：</w:t>
      </w:r>
    </w:p>
    <w:p w:rsidR="00624A62" w:rsidRPr="006912B9" w:rsidRDefault="00624A62" w:rsidP="00624A62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793C6E">
        <w:rPr>
          <w:rFonts w:ascii="宋体" w:hAnsi="宋体" w:hint="eastAsia"/>
          <w:bCs/>
          <w:szCs w:val="21"/>
        </w:rPr>
        <w:t>【适应症】</w:t>
      </w:r>
      <w:r w:rsidRPr="006912B9">
        <w:rPr>
          <w:rFonts w:ascii="宋体" w:hAnsi="宋体" w:hint="eastAsia"/>
          <w:szCs w:val="21"/>
        </w:rPr>
        <w:t>本手术适用于因各种类型肠变位（肠套叠、肠扭转、肠绞窄、</w:t>
      </w:r>
      <w:proofErr w:type="gramStart"/>
      <w:r w:rsidRPr="006912B9">
        <w:rPr>
          <w:rFonts w:ascii="宋体" w:hAnsi="宋体" w:hint="eastAsia"/>
          <w:szCs w:val="21"/>
        </w:rPr>
        <w:t>肠嵌闭</w:t>
      </w:r>
      <w:proofErr w:type="gramEnd"/>
      <w:r w:rsidRPr="006912B9">
        <w:rPr>
          <w:rFonts w:ascii="宋体" w:hAnsi="宋体" w:hint="eastAsia"/>
          <w:szCs w:val="21"/>
        </w:rPr>
        <w:t>等）引起的肠坏死、广泛性肠粘连、不宜修复的广泛性肠损伤或肠</w:t>
      </w:r>
      <w:proofErr w:type="gramStart"/>
      <w:r w:rsidRPr="006912B9">
        <w:rPr>
          <w:rFonts w:ascii="宋体" w:hAnsi="宋体" w:hint="eastAsia"/>
          <w:szCs w:val="21"/>
        </w:rPr>
        <w:t>瘘</w:t>
      </w:r>
      <w:proofErr w:type="gramEnd"/>
      <w:r w:rsidRPr="006912B9">
        <w:rPr>
          <w:rFonts w:ascii="宋体" w:hAnsi="宋体" w:hint="eastAsia"/>
          <w:szCs w:val="21"/>
        </w:rPr>
        <w:t>，以及肠肿瘤的根治手术。</w:t>
      </w:r>
    </w:p>
    <w:p w:rsidR="00624A62" w:rsidRPr="00793C6E" w:rsidRDefault="00624A62" w:rsidP="00624A62">
      <w:pPr>
        <w:adjustRightInd w:val="0"/>
        <w:snapToGrid w:val="0"/>
        <w:ind w:firstLineChars="200" w:firstLine="420"/>
        <w:rPr>
          <w:rFonts w:ascii="宋体" w:hAnsi="宋体"/>
          <w:bCs/>
          <w:szCs w:val="21"/>
        </w:rPr>
      </w:pPr>
      <w:r w:rsidRPr="00793C6E">
        <w:rPr>
          <w:rFonts w:ascii="宋体" w:hAnsi="宋体" w:hint="eastAsia"/>
          <w:bCs/>
          <w:szCs w:val="21"/>
        </w:rPr>
        <w:t>【术前准备】</w:t>
      </w:r>
    </w:p>
    <w:p w:rsidR="00624A62" w:rsidRDefault="00624A62" w:rsidP="00624A62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</w:t>
      </w:r>
      <w:r w:rsidRPr="00BC66AC">
        <w:rPr>
          <w:rFonts w:ascii="宋体" w:hAnsi="宋体" w:hint="eastAsia"/>
          <w:szCs w:val="21"/>
        </w:rPr>
        <w:t>非紧急手术，成年动物在术前1</w:t>
      </w:r>
      <w:r w:rsidRPr="00BC66AC">
        <w:rPr>
          <w:rFonts w:ascii="宋体" w:hAnsi="宋体"/>
          <w:szCs w:val="21"/>
        </w:rPr>
        <w:t>2</w:t>
      </w:r>
      <w:r>
        <w:rPr>
          <w:rFonts w:ascii="宋体" w:hAnsi="宋体"/>
          <w:szCs w:val="21"/>
        </w:rPr>
        <w:t>～</w:t>
      </w:r>
      <w:r w:rsidRPr="00BC66AC">
        <w:rPr>
          <w:rFonts w:ascii="宋体" w:hAnsi="宋体"/>
          <w:szCs w:val="21"/>
        </w:rPr>
        <w:t>18h</w:t>
      </w:r>
      <w:r w:rsidRPr="00BC66AC">
        <w:rPr>
          <w:rFonts w:ascii="宋体" w:hAnsi="宋体" w:hint="eastAsia"/>
          <w:szCs w:val="21"/>
        </w:rPr>
        <w:t>禁食，幼龄动物在术前4</w:t>
      </w:r>
      <w:r>
        <w:rPr>
          <w:rFonts w:ascii="宋体" w:hAnsi="宋体"/>
          <w:szCs w:val="21"/>
        </w:rPr>
        <w:t>～</w:t>
      </w:r>
      <w:r w:rsidRPr="00BC66AC">
        <w:rPr>
          <w:rFonts w:ascii="宋体" w:hAnsi="宋体"/>
          <w:szCs w:val="21"/>
        </w:rPr>
        <w:t>8h</w:t>
      </w:r>
      <w:r w:rsidRPr="00BC66AC">
        <w:rPr>
          <w:rFonts w:ascii="宋体" w:hAnsi="宋体" w:hint="eastAsia"/>
          <w:szCs w:val="21"/>
        </w:rPr>
        <w:t>禁食。</w:t>
      </w:r>
    </w:p>
    <w:p w:rsidR="00624A62" w:rsidRPr="00BC66AC" w:rsidRDefault="00624A62" w:rsidP="00624A62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</w:t>
      </w:r>
      <w:r w:rsidRPr="00BC66AC">
        <w:rPr>
          <w:rFonts w:ascii="宋体" w:hAnsi="宋体" w:hint="eastAsia"/>
          <w:szCs w:val="21"/>
        </w:rPr>
        <w:t>需要的基本数据：全血细胞计数、化学像、尿检、凝血指数、心电图变化等。</w:t>
      </w:r>
    </w:p>
    <w:p w:rsidR="00624A62" w:rsidRPr="00BC66AC" w:rsidRDefault="00624A62" w:rsidP="00624A62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3．</w:t>
      </w:r>
      <w:r w:rsidRPr="00BC66AC">
        <w:rPr>
          <w:rFonts w:ascii="宋体" w:hAnsi="宋体" w:hint="eastAsia"/>
          <w:szCs w:val="21"/>
        </w:rPr>
        <w:t>纠正脱水、电解质和酸碱平衡紊乱。</w:t>
      </w:r>
    </w:p>
    <w:p w:rsidR="00624A62" w:rsidRPr="00BC66AC" w:rsidRDefault="00624A62" w:rsidP="00624A62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4．</w:t>
      </w:r>
      <w:proofErr w:type="gramStart"/>
      <w:r w:rsidRPr="00BC66AC">
        <w:rPr>
          <w:rFonts w:ascii="宋体" w:hAnsi="宋体" w:hint="eastAsia"/>
          <w:szCs w:val="21"/>
        </w:rPr>
        <w:t>若动物</w:t>
      </w:r>
      <w:proofErr w:type="gramEnd"/>
      <w:r w:rsidRPr="00BC66AC">
        <w:rPr>
          <w:rFonts w:ascii="宋体" w:hAnsi="宋体" w:hint="eastAsia"/>
          <w:szCs w:val="21"/>
        </w:rPr>
        <w:t>虚弱或血细胞压积少于2</w:t>
      </w:r>
      <w:r w:rsidRPr="00BC66AC">
        <w:rPr>
          <w:rFonts w:ascii="宋体" w:hAnsi="宋体"/>
          <w:szCs w:val="21"/>
        </w:rPr>
        <w:t>0%</w:t>
      </w:r>
      <w:r w:rsidRPr="00BC66AC">
        <w:rPr>
          <w:rFonts w:ascii="宋体" w:hAnsi="宋体" w:hint="eastAsia"/>
          <w:szCs w:val="21"/>
        </w:rPr>
        <w:t>，要输血。</w:t>
      </w:r>
    </w:p>
    <w:p w:rsidR="00624A62" w:rsidRPr="00BC66AC" w:rsidRDefault="00624A62" w:rsidP="00624A62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5．</w:t>
      </w:r>
      <w:r w:rsidRPr="00BC66AC">
        <w:rPr>
          <w:rFonts w:ascii="宋体" w:hAnsi="宋体" w:hint="eastAsia"/>
          <w:szCs w:val="21"/>
        </w:rPr>
        <w:t>如有需要，给予预防性抗生素。</w:t>
      </w:r>
    </w:p>
    <w:p w:rsidR="00624A62" w:rsidRPr="006912B9" w:rsidRDefault="00624A62" w:rsidP="00624A62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793C6E">
        <w:rPr>
          <w:rFonts w:ascii="宋体" w:hAnsi="宋体" w:hint="eastAsia"/>
          <w:bCs/>
          <w:szCs w:val="21"/>
        </w:rPr>
        <w:t>【保定与麻醉】</w:t>
      </w:r>
      <w:r w:rsidRPr="006912B9">
        <w:rPr>
          <w:rFonts w:ascii="宋体" w:hAnsi="宋体" w:hint="eastAsia"/>
          <w:szCs w:val="21"/>
        </w:rPr>
        <w:t>全身麻醉，仰卧保定，最好实施吸入麻醉。</w:t>
      </w:r>
    </w:p>
    <w:p w:rsidR="00624A62" w:rsidRPr="00793C6E" w:rsidRDefault="00624A62" w:rsidP="00624A62">
      <w:pPr>
        <w:adjustRightInd w:val="0"/>
        <w:snapToGrid w:val="0"/>
        <w:ind w:firstLineChars="200" w:firstLine="420"/>
        <w:rPr>
          <w:rFonts w:ascii="宋体" w:hAnsi="宋体"/>
          <w:bCs/>
          <w:szCs w:val="21"/>
        </w:rPr>
      </w:pPr>
      <w:r w:rsidRPr="00793C6E">
        <w:rPr>
          <w:rFonts w:ascii="宋体" w:hAnsi="宋体" w:hint="eastAsia"/>
          <w:bCs/>
          <w:szCs w:val="21"/>
        </w:rPr>
        <w:t>【术式】</w:t>
      </w:r>
    </w:p>
    <w:p w:rsidR="00624A62" w:rsidRPr="006912B9" w:rsidRDefault="00624A62" w:rsidP="00624A62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bookmarkStart w:id="0" w:name="_Hlk53861172"/>
      <w:r>
        <w:rPr>
          <w:rFonts w:ascii="宋体" w:hAnsi="宋体" w:hint="eastAsia"/>
          <w:szCs w:val="21"/>
        </w:rPr>
        <w:t>1．</w:t>
      </w:r>
      <w:proofErr w:type="gramStart"/>
      <w:r w:rsidRPr="00BC66AC">
        <w:rPr>
          <w:rFonts w:ascii="宋体" w:hAnsi="宋体" w:hint="eastAsia"/>
          <w:szCs w:val="21"/>
        </w:rPr>
        <w:t>脐</w:t>
      </w:r>
      <w:proofErr w:type="gramEnd"/>
      <w:r w:rsidRPr="00BC66AC">
        <w:rPr>
          <w:rFonts w:ascii="宋体" w:hAnsi="宋体" w:hint="eastAsia"/>
          <w:szCs w:val="21"/>
        </w:rPr>
        <w:t>前腹中线切口。腹壁切开后，术者手经创口伸入腹腔内探查病变肠段，将</w:t>
      </w:r>
      <w:r w:rsidRPr="006912B9">
        <w:rPr>
          <w:rFonts w:ascii="宋体" w:hAnsi="宋体" w:hint="eastAsia"/>
          <w:szCs w:val="21"/>
        </w:rPr>
        <w:t>病变肠段牵引至腹壁切口外，用生理盐水纱布</w:t>
      </w:r>
      <w:proofErr w:type="gramStart"/>
      <w:r w:rsidRPr="006912B9">
        <w:rPr>
          <w:rFonts w:ascii="宋体" w:hAnsi="宋体" w:hint="eastAsia"/>
          <w:szCs w:val="21"/>
        </w:rPr>
        <w:t>垫保护</w:t>
      </w:r>
      <w:proofErr w:type="gramEnd"/>
      <w:r w:rsidRPr="006912B9">
        <w:rPr>
          <w:rFonts w:ascii="宋体" w:hAnsi="宋体" w:hint="eastAsia"/>
          <w:szCs w:val="21"/>
        </w:rPr>
        <w:t>隔离。</w:t>
      </w:r>
      <w:bookmarkEnd w:id="0"/>
    </w:p>
    <w:p w:rsidR="00624A62" w:rsidRPr="006912B9" w:rsidRDefault="00624A62" w:rsidP="00624A62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793C6E">
        <w:rPr>
          <w:rFonts w:ascii="宋体" w:hAnsi="宋体" w:hint="eastAsia"/>
          <w:bCs/>
          <w:szCs w:val="21"/>
        </w:rPr>
        <w:t>2．</w:t>
      </w:r>
      <w:proofErr w:type="gramStart"/>
      <w:r w:rsidRPr="00793C6E">
        <w:rPr>
          <w:rFonts w:ascii="宋体" w:hAnsi="宋体" w:hint="eastAsia"/>
          <w:bCs/>
          <w:szCs w:val="21"/>
        </w:rPr>
        <w:t>肠部分</w:t>
      </w:r>
      <w:proofErr w:type="gramEnd"/>
      <w:r w:rsidRPr="00793C6E">
        <w:rPr>
          <w:rFonts w:ascii="宋体" w:hAnsi="宋体" w:hint="eastAsia"/>
          <w:bCs/>
          <w:szCs w:val="21"/>
        </w:rPr>
        <w:t>切除的范围</w:t>
      </w:r>
      <w:r w:rsidRPr="00BC66AC">
        <w:rPr>
          <w:rFonts w:ascii="宋体" w:hAnsi="宋体" w:hint="eastAsia"/>
          <w:szCs w:val="21"/>
        </w:rPr>
        <w:t xml:space="preserve"> </w:t>
      </w:r>
      <w:r w:rsidRPr="00BC66AC">
        <w:rPr>
          <w:rFonts w:ascii="宋体" w:hAnsi="宋体"/>
          <w:szCs w:val="21"/>
        </w:rPr>
        <w:t xml:space="preserve"> </w:t>
      </w:r>
      <w:r w:rsidRPr="00BC66AC">
        <w:rPr>
          <w:rFonts w:ascii="宋体" w:hAnsi="宋体" w:hint="eastAsia"/>
          <w:szCs w:val="21"/>
        </w:rPr>
        <w:t>肠</w:t>
      </w:r>
      <w:proofErr w:type="gramStart"/>
      <w:r w:rsidRPr="00BC66AC">
        <w:rPr>
          <w:rFonts w:ascii="宋体" w:hAnsi="宋体" w:hint="eastAsia"/>
          <w:szCs w:val="21"/>
        </w:rPr>
        <w:t>切除线</w:t>
      </w:r>
      <w:proofErr w:type="gramEnd"/>
      <w:r w:rsidRPr="00BC66AC">
        <w:rPr>
          <w:rFonts w:ascii="宋体" w:hAnsi="宋体" w:hint="eastAsia"/>
          <w:szCs w:val="21"/>
        </w:rPr>
        <w:t>应在病变部位两端5</w:t>
      </w:r>
      <w:r>
        <w:rPr>
          <w:rFonts w:ascii="宋体" w:hAnsi="宋体"/>
          <w:szCs w:val="21"/>
        </w:rPr>
        <w:t>～</w:t>
      </w:r>
      <w:r w:rsidRPr="00BC66AC">
        <w:rPr>
          <w:rFonts w:ascii="宋体" w:hAnsi="宋体"/>
          <w:szCs w:val="21"/>
        </w:rPr>
        <w:t>10cm</w:t>
      </w:r>
      <w:r w:rsidRPr="00BC66AC">
        <w:rPr>
          <w:rFonts w:ascii="宋体" w:hAnsi="宋体" w:hint="eastAsia"/>
          <w:szCs w:val="21"/>
        </w:rPr>
        <w:t>的健康肠管上，由</w:t>
      </w:r>
      <w:r w:rsidRPr="006912B9">
        <w:rPr>
          <w:rFonts w:ascii="宋体" w:hAnsi="宋体" w:hint="eastAsia"/>
          <w:szCs w:val="21"/>
        </w:rPr>
        <w:t>助手的两食指和中指或用两把肠钳夹持，开肠系膜，在肠管切除范围上，对相应肠系膜做V形或扇形预定切除线，在预定</w:t>
      </w:r>
      <w:proofErr w:type="gramStart"/>
      <w:r w:rsidRPr="006912B9">
        <w:rPr>
          <w:rFonts w:ascii="宋体" w:hAnsi="宋体" w:hint="eastAsia"/>
          <w:szCs w:val="21"/>
        </w:rPr>
        <w:t>切除线</w:t>
      </w:r>
      <w:proofErr w:type="gramEnd"/>
      <w:r w:rsidRPr="006912B9">
        <w:rPr>
          <w:rFonts w:ascii="宋体" w:hAnsi="宋体" w:hint="eastAsia"/>
          <w:szCs w:val="21"/>
        </w:rPr>
        <w:t>两侧，将肠系膜血管进行双重结扎（</w:t>
      </w:r>
      <w:r>
        <w:rPr>
          <w:rFonts w:ascii="宋体" w:hAnsi="宋体" w:hint="eastAsia"/>
          <w:szCs w:val="21"/>
        </w:rPr>
        <w:t>见</w:t>
      </w:r>
      <w:r w:rsidRPr="006912B9">
        <w:rPr>
          <w:rFonts w:ascii="宋体" w:hAnsi="宋体" w:hint="eastAsia"/>
          <w:szCs w:val="21"/>
        </w:rPr>
        <w:t>图</w:t>
      </w:r>
      <w:r>
        <w:rPr>
          <w:rFonts w:ascii="宋体" w:hAnsi="宋体" w:hint="eastAsia"/>
          <w:szCs w:val="21"/>
        </w:rPr>
        <w:t>2-</w:t>
      </w:r>
      <w:r w:rsidRPr="006912B9">
        <w:rPr>
          <w:rFonts w:ascii="宋体" w:hAnsi="宋体" w:hint="eastAsia"/>
          <w:szCs w:val="21"/>
        </w:rPr>
        <w:t>6</w:t>
      </w:r>
      <w:r w:rsidRPr="006912B9">
        <w:rPr>
          <w:rFonts w:ascii="宋体" w:hAnsi="宋体"/>
          <w:szCs w:val="21"/>
        </w:rPr>
        <w:t>-1</w:t>
      </w:r>
      <w:r>
        <w:rPr>
          <w:rFonts w:ascii="宋体" w:hAnsi="宋体"/>
          <w:szCs w:val="21"/>
        </w:rPr>
        <w:t>6</w:t>
      </w:r>
      <w:r w:rsidRPr="006912B9">
        <w:rPr>
          <w:rFonts w:ascii="宋体" w:hAnsi="宋体"/>
          <w:szCs w:val="21"/>
        </w:rPr>
        <w:t>A</w:t>
      </w:r>
      <w:r w:rsidRPr="006912B9">
        <w:rPr>
          <w:rFonts w:ascii="宋体" w:hAnsi="宋体" w:hint="eastAsia"/>
          <w:szCs w:val="21"/>
        </w:rPr>
        <w:t>），然后在结扎线之间切断血管和肠系膜。最后切断肠管。</w:t>
      </w:r>
    </w:p>
    <w:p w:rsidR="00624A62" w:rsidRPr="006912B9" w:rsidRDefault="00624A62" w:rsidP="00624A62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793C6E">
        <w:rPr>
          <w:rFonts w:ascii="宋体" w:hAnsi="宋体" w:hint="eastAsia"/>
          <w:bCs/>
          <w:szCs w:val="21"/>
        </w:rPr>
        <w:t>3．端端吻合</w:t>
      </w:r>
      <w:r w:rsidRPr="00BC66AC">
        <w:rPr>
          <w:rFonts w:ascii="宋体" w:hAnsi="宋体" w:hint="eastAsia"/>
          <w:b/>
          <w:bCs/>
          <w:szCs w:val="21"/>
        </w:rPr>
        <w:t xml:space="preserve"> </w:t>
      </w:r>
      <w:r w:rsidRPr="00BC66AC">
        <w:rPr>
          <w:rFonts w:ascii="宋体" w:hAnsi="宋体"/>
          <w:b/>
          <w:bCs/>
          <w:szCs w:val="21"/>
        </w:rPr>
        <w:t xml:space="preserve"> </w:t>
      </w:r>
      <w:r w:rsidRPr="00BC66AC">
        <w:rPr>
          <w:rFonts w:ascii="宋体" w:hAnsi="宋体" w:hint="eastAsia"/>
          <w:szCs w:val="21"/>
        </w:rPr>
        <w:t>肠管切除后，用生理盐水冲洗切口。助手扶持并合拢肠钳，使两</w:t>
      </w:r>
      <w:r w:rsidRPr="006912B9">
        <w:rPr>
          <w:rFonts w:ascii="宋体" w:hAnsi="宋体" w:hint="eastAsia"/>
          <w:szCs w:val="21"/>
        </w:rPr>
        <w:t>断端对其靠近，在肠系膜</w:t>
      </w:r>
      <w:proofErr w:type="gramStart"/>
      <w:r w:rsidRPr="006912B9">
        <w:rPr>
          <w:rFonts w:ascii="宋体" w:hAnsi="宋体" w:hint="eastAsia"/>
          <w:szCs w:val="21"/>
        </w:rPr>
        <w:t>缘进行</w:t>
      </w:r>
      <w:proofErr w:type="gramEnd"/>
      <w:r w:rsidRPr="006912B9">
        <w:rPr>
          <w:rFonts w:ascii="宋体" w:hAnsi="宋体" w:hint="eastAsia"/>
          <w:szCs w:val="21"/>
        </w:rPr>
        <w:t>第一针缝合，肠系膜</w:t>
      </w:r>
      <w:proofErr w:type="gramStart"/>
      <w:r w:rsidRPr="006912B9">
        <w:rPr>
          <w:rFonts w:ascii="宋体" w:hAnsi="宋体" w:hint="eastAsia"/>
          <w:szCs w:val="21"/>
        </w:rPr>
        <w:t>对缘做</w:t>
      </w:r>
      <w:proofErr w:type="gramEnd"/>
      <w:r w:rsidRPr="006912B9">
        <w:rPr>
          <w:rFonts w:ascii="宋体" w:hAnsi="宋体" w:hint="eastAsia"/>
          <w:szCs w:val="21"/>
        </w:rPr>
        <w:t>第二针缝合（</w:t>
      </w:r>
      <w:r>
        <w:rPr>
          <w:rFonts w:ascii="宋体" w:hAnsi="宋体" w:hint="eastAsia"/>
          <w:szCs w:val="21"/>
        </w:rPr>
        <w:t>见</w:t>
      </w:r>
      <w:r w:rsidRPr="006912B9">
        <w:rPr>
          <w:rFonts w:ascii="宋体" w:hAnsi="宋体" w:hint="eastAsia"/>
          <w:szCs w:val="21"/>
        </w:rPr>
        <w:t>图</w:t>
      </w:r>
      <w:r>
        <w:rPr>
          <w:rFonts w:ascii="宋体" w:hAnsi="宋体" w:hint="eastAsia"/>
          <w:szCs w:val="21"/>
        </w:rPr>
        <w:t>2-</w:t>
      </w:r>
      <w:r w:rsidRPr="006912B9">
        <w:rPr>
          <w:rFonts w:ascii="宋体" w:hAnsi="宋体" w:hint="eastAsia"/>
          <w:szCs w:val="21"/>
        </w:rPr>
        <w:t>6</w:t>
      </w:r>
      <w:r w:rsidRPr="006912B9">
        <w:rPr>
          <w:rFonts w:ascii="宋体" w:hAnsi="宋体"/>
          <w:szCs w:val="21"/>
        </w:rPr>
        <w:t>-1</w:t>
      </w:r>
      <w:r>
        <w:rPr>
          <w:rFonts w:ascii="宋体" w:hAnsi="宋体"/>
          <w:szCs w:val="21"/>
        </w:rPr>
        <w:t>6</w:t>
      </w:r>
      <w:r w:rsidRPr="006912B9">
        <w:rPr>
          <w:rFonts w:ascii="宋体" w:hAnsi="宋体"/>
          <w:szCs w:val="21"/>
        </w:rPr>
        <w:t>B</w:t>
      </w:r>
      <w:r w:rsidRPr="006912B9">
        <w:rPr>
          <w:rFonts w:ascii="宋体" w:hAnsi="宋体" w:hint="eastAsia"/>
          <w:szCs w:val="21"/>
        </w:rPr>
        <w:t>），再中间采用简单间断缝合法加针，针孔</w:t>
      </w:r>
      <w:proofErr w:type="gramStart"/>
      <w:r w:rsidRPr="006912B9">
        <w:rPr>
          <w:rFonts w:ascii="宋体" w:hAnsi="宋体" w:hint="eastAsia"/>
          <w:szCs w:val="21"/>
        </w:rPr>
        <w:t>距创缘距离</w:t>
      </w:r>
      <w:proofErr w:type="gramEnd"/>
      <w:r w:rsidRPr="006912B9"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>～</w:t>
      </w:r>
      <w:r w:rsidRPr="006912B9">
        <w:rPr>
          <w:rFonts w:ascii="宋体" w:hAnsi="宋体"/>
          <w:szCs w:val="21"/>
        </w:rPr>
        <w:t>3mm</w:t>
      </w:r>
      <w:r w:rsidRPr="006912B9">
        <w:rPr>
          <w:rFonts w:ascii="宋体" w:hAnsi="宋体" w:hint="eastAsia"/>
          <w:szCs w:val="21"/>
        </w:rPr>
        <w:t>，针距3</w:t>
      </w:r>
      <w:r>
        <w:rPr>
          <w:rFonts w:ascii="宋体" w:hAnsi="宋体"/>
          <w:szCs w:val="21"/>
        </w:rPr>
        <w:t>～</w:t>
      </w:r>
      <w:r w:rsidRPr="006912B9">
        <w:rPr>
          <w:rFonts w:ascii="宋体" w:hAnsi="宋体"/>
          <w:szCs w:val="21"/>
        </w:rPr>
        <w:t>4mm</w:t>
      </w:r>
      <w:r w:rsidRPr="006912B9">
        <w:rPr>
          <w:rFonts w:ascii="宋体" w:hAnsi="宋体" w:hint="eastAsia"/>
          <w:szCs w:val="21"/>
        </w:rPr>
        <w:t>，缝合完毕后，检查吻合处是否泄漏。最后连续缝合肠系膜。</w:t>
      </w:r>
      <w:r>
        <w:rPr>
          <w:rFonts w:ascii="宋体" w:hAnsi="宋体" w:hint="eastAsia"/>
          <w:szCs w:val="21"/>
        </w:rPr>
        <w:t>见</w:t>
      </w:r>
      <w:r w:rsidRPr="006912B9">
        <w:rPr>
          <w:rFonts w:ascii="宋体" w:hAnsi="宋体" w:hint="eastAsia"/>
          <w:szCs w:val="21"/>
        </w:rPr>
        <w:t>图</w:t>
      </w:r>
      <w:r>
        <w:rPr>
          <w:rFonts w:ascii="宋体" w:hAnsi="宋体" w:hint="eastAsia"/>
          <w:szCs w:val="21"/>
        </w:rPr>
        <w:t>2-</w:t>
      </w:r>
      <w:r w:rsidRPr="006912B9">
        <w:rPr>
          <w:rFonts w:ascii="宋体" w:hAnsi="宋体" w:hint="eastAsia"/>
          <w:szCs w:val="21"/>
        </w:rPr>
        <w:t>6</w:t>
      </w:r>
      <w:r w:rsidRPr="006912B9">
        <w:rPr>
          <w:rFonts w:ascii="宋体" w:hAnsi="宋体"/>
          <w:szCs w:val="21"/>
        </w:rPr>
        <w:t>-1</w:t>
      </w: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C。</w:t>
      </w:r>
    </w:p>
    <w:p w:rsidR="00624A62" w:rsidRPr="00BC66AC" w:rsidRDefault="00624A62" w:rsidP="00624A62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4．</w:t>
      </w:r>
      <w:r w:rsidRPr="00BC66AC">
        <w:rPr>
          <w:rFonts w:ascii="宋体" w:hAnsi="宋体" w:hint="eastAsia"/>
          <w:szCs w:val="21"/>
        </w:rPr>
        <w:t>移去肠钳，将肠管还纳入腹腔，常规闭合腹腔。</w:t>
      </w:r>
    </w:p>
    <w:p w:rsidR="00624A62" w:rsidRPr="00295226" w:rsidRDefault="00624A62" w:rsidP="00624A62">
      <w:pPr>
        <w:jc w:val="center"/>
        <w:rPr>
          <w:rFonts w:ascii="宋体" w:hAnsi="宋体"/>
          <w:sz w:val="24"/>
        </w:rPr>
      </w:pPr>
      <w:r>
        <w:rPr>
          <w:noProof/>
        </w:rPr>
        <w:drawing>
          <wp:inline distT="0" distB="0" distL="0" distR="0" wp14:anchorId="4AF09CDB" wp14:editId="0BBE6809">
            <wp:extent cx="4761865" cy="3355975"/>
            <wp:effectExtent l="0" t="0" r="635" b="0"/>
            <wp:docPr id="19495" name="图片 19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35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A62" w:rsidRPr="006912B9" w:rsidRDefault="00624A62" w:rsidP="00624A62">
      <w:pPr>
        <w:jc w:val="center"/>
        <w:rPr>
          <w:rFonts w:ascii="宋体" w:hAnsi="宋体"/>
          <w:szCs w:val="21"/>
        </w:rPr>
      </w:pPr>
      <w:r w:rsidRPr="006912B9">
        <w:rPr>
          <w:rFonts w:ascii="宋体" w:hAnsi="宋体" w:hint="eastAsia"/>
          <w:szCs w:val="21"/>
        </w:rPr>
        <w:t>图</w:t>
      </w:r>
      <w:r>
        <w:rPr>
          <w:rFonts w:ascii="宋体" w:hAnsi="宋体" w:hint="eastAsia"/>
          <w:szCs w:val="21"/>
        </w:rPr>
        <w:t>2-</w:t>
      </w:r>
      <w:r w:rsidRPr="006912B9">
        <w:rPr>
          <w:rFonts w:ascii="宋体" w:hAnsi="宋体" w:hint="eastAsia"/>
          <w:szCs w:val="21"/>
        </w:rPr>
        <w:t>6</w:t>
      </w:r>
      <w:r w:rsidRPr="006912B9">
        <w:rPr>
          <w:rFonts w:ascii="宋体" w:hAnsi="宋体"/>
          <w:szCs w:val="21"/>
        </w:rPr>
        <w:t>-1</w:t>
      </w:r>
      <w:r>
        <w:rPr>
          <w:rFonts w:ascii="宋体" w:hAnsi="宋体"/>
          <w:szCs w:val="21"/>
        </w:rPr>
        <w:t>6</w:t>
      </w:r>
      <w:r w:rsidRPr="006912B9">
        <w:rPr>
          <w:rFonts w:ascii="宋体" w:hAnsi="宋体"/>
          <w:szCs w:val="21"/>
        </w:rPr>
        <w:t xml:space="preserve">  </w:t>
      </w:r>
      <w:r w:rsidRPr="006912B9">
        <w:rPr>
          <w:rFonts w:ascii="宋体" w:hAnsi="宋体" w:hint="eastAsia"/>
          <w:szCs w:val="21"/>
        </w:rPr>
        <w:t>肠管切除及吻合术（中国农业大学出版社.</w:t>
      </w:r>
      <w:r w:rsidRPr="006912B9">
        <w:rPr>
          <w:rFonts w:ascii="宋体" w:hAnsi="宋体"/>
          <w:szCs w:val="21"/>
        </w:rPr>
        <w:t>2008.</w:t>
      </w:r>
      <w:r w:rsidRPr="006912B9">
        <w:rPr>
          <w:rFonts w:ascii="宋体" w:hAnsi="宋体" w:hint="eastAsia"/>
          <w:szCs w:val="21"/>
        </w:rPr>
        <w:t>小动物外科学）</w:t>
      </w:r>
    </w:p>
    <w:p w:rsidR="00624A62" w:rsidRDefault="00624A62" w:rsidP="00624A62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6912B9">
        <w:rPr>
          <w:rFonts w:ascii="宋体" w:hAnsi="宋体" w:hint="eastAsia"/>
          <w:szCs w:val="21"/>
        </w:rPr>
        <w:t>【术后护理】创口处</w:t>
      </w:r>
      <w:proofErr w:type="gramStart"/>
      <w:r w:rsidRPr="006912B9">
        <w:rPr>
          <w:rFonts w:ascii="宋体" w:hAnsi="宋体" w:hint="eastAsia"/>
          <w:szCs w:val="21"/>
        </w:rPr>
        <w:t>做保</w:t>
      </w:r>
      <w:proofErr w:type="gramEnd"/>
      <w:r w:rsidRPr="006912B9">
        <w:rPr>
          <w:rFonts w:ascii="宋体" w:hAnsi="宋体" w:hint="eastAsia"/>
          <w:szCs w:val="21"/>
        </w:rPr>
        <w:t>护绷带，全身应用抗生素，</w:t>
      </w:r>
      <w:r>
        <w:rPr>
          <w:rFonts w:ascii="宋体" w:hAnsi="宋体" w:hint="eastAsia"/>
          <w:szCs w:val="21"/>
        </w:rPr>
        <w:t>禁水禁食</w:t>
      </w:r>
      <w:r w:rsidRPr="006912B9">
        <w:rPr>
          <w:rFonts w:ascii="宋体" w:hAnsi="宋体" w:hint="eastAsia"/>
          <w:szCs w:val="21"/>
        </w:rPr>
        <w:t>，1周内限制剧烈运动。</w:t>
      </w:r>
    </w:p>
    <w:p w:rsidR="00624A62" w:rsidRPr="006912B9" w:rsidRDefault="00624A62" w:rsidP="00624A62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6912B9">
        <w:rPr>
          <w:rFonts w:ascii="宋体" w:hAnsi="宋体" w:hint="eastAsia"/>
          <w:szCs w:val="21"/>
        </w:rPr>
        <w:lastRenderedPageBreak/>
        <w:t>【注意事项】</w:t>
      </w:r>
    </w:p>
    <w:p w:rsidR="00624A62" w:rsidRPr="00BC66AC" w:rsidRDefault="00624A62" w:rsidP="00624A62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bookmarkStart w:id="1" w:name="_Hlk53861496"/>
      <w:r>
        <w:rPr>
          <w:rFonts w:ascii="宋体" w:hAnsi="宋体" w:hint="eastAsia"/>
          <w:szCs w:val="21"/>
        </w:rPr>
        <w:t>1．</w:t>
      </w:r>
      <w:r w:rsidRPr="00BC66AC">
        <w:rPr>
          <w:rFonts w:ascii="宋体" w:hAnsi="宋体" w:hint="eastAsia"/>
          <w:szCs w:val="21"/>
        </w:rPr>
        <w:t>打开腹腔，大网膜尽量向腹腔头侧移动，寻找肠管病变所在。</w:t>
      </w:r>
    </w:p>
    <w:bookmarkEnd w:id="1"/>
    <w:p w:rsidR="00624A62" w:rsidRPr="00BC66AC" w:rsidRDefault="00624A62" w:rsidP="00624A62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</w:t>
      </w:r>
      <w:r w:rsidRPr="00BC66AC">
        <w:rPr>
          <w:rFonts w:ascii="宋体" w:hAnsi="宋体" w:hint="eastAsia"/>
          <w:szCs w:val="21"/>
        </w:rPr>
        <w:t>暴露的肠管和网膜要用温生理盐水纱布覆盖保护。</w:t>
      </w:r>
    </w:p>
    <w:p w:rsidR="00624A62" w:rsidRPr="00BC66AC" w:rsidRDefault="00624A62" w:rsidP="00624A62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bookmarkStart w:id="2" w:name="_Hlk53861544"/>
      <w:r>
        <w:rPr>
          <w:rFonts w:ascii="宋体" w:hAnsi="宋体" w:hint="eastAsia"/>
          <w:szCs w:val="21"/>
        </w:rPr>
        <w:t>3．</w:t>
      </w:r>
      <w:r w:rsidRPr="00BC66AC">
        <w:rPr>
          <w:rFonts w:ascii="宋体" w:hAnsi="宋体" w:hint="eastAsia"/>
          <w:szCs w:val="21"/>
        </w:rPr>
        <w:t>在肠道缝合和端端吻合时，往往要先设置牵引线，以便利于操作缝合整齐。</w:t>
      </w:r>
    </w:p>
    <w:bookmarkEnd w:id="2"/>
    <w:p w:rsidR="00624A62" w:rsidRPr="006912B9" w:rsidRDefault="00624A62" w:rsidP="00624A62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4．</w:t>
      </w:r>
      <w:r w:rsidRPr="00BC66AC">
        <w:rPr>
          <w:rFonts w:ascii="宋体" w:hAnsi="宋体" w:hint="eastAsia"/>
          <w:szCs w:val="21"/>
        </w:rPr>
        <w:t>肠管吻合由于肠管粗细和位置不同，可采用斜面吻合、端侧吻合、侧侧吻合</w:t>
      </w:r>
      <w:r w:rsidRPr="006912B9">
        <w:rPr>
          <w:rFonts w:ascii="宋体" w:hAnsi="宋体" w:hint="eastAsia"/>
          <w:szCs w:val="21"/>
        </w:rPr>
        <w:t>等方法。</w:t>
      </w:r>
    </w:p>
    <w:p w:rsidR="00624A62" w:rsidRPr="006912B9" w:rsidRDefault="00624A62" w:rsidP="00624A62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5．</w:t>
      </w:r>
      <w:r w:rsidRPr="00BC66AC">
        <w:rPr>
          <w:rFonts w:ascii="宋体" w:hAnsi="宋体" w:hint="eastAsia"/>
          <w:szCs w:val="21"/>
        </w:rPr>
        <w:t>用温生理盐水彻底清洗腹腔和肠管缝合部位后还纳腹腔，腹腔内科撒布抗生</w:t>
      </w:r>
      <w:r w:rsidRPr="006912B9">
        <w:rPr>
          <w:rFonts w:ascii="宋体" w:hAnsi="宋体" w:hint="eastAsia"/>
          <w:szCs w:val="21"/>
        </w:rPr>
        <w:t>素。</w:t>
      </w:r>
    </w:p>
    <w:p w:rsidR="00624A62" w:rsidRPr="00BC66AC" w:rsidRDefault="00624A62" w:rsidP="00624A62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6．</w:t>
      </w:r>
      <w:r w:rsidRPr="00BC66AC">
        <w:rPr>
          <w:rFonts w:ascii="宋体" w:hAnsi="宋体" w:hint="eastAsia"/>
          <w:szCs w:val="21"/>
        </w:rPr>
        <w:t>术后抗生素5</w:t>
      </w:r>
      <w:r>
        <w:rPr>
          <w:rFonts w:ascii="宋体" w:hAnsi="宋体" w:hint="eastAsia"/>
          <w:szCs w:val="21"/>
        </w:rPr>
        <w:t>～</w:t>
      </w:r>
      <w:r w:rsidRPr="00BC66AC">
        <w:rPr>
          <w:rFonts w:ascii="宋体" w:hAnsi="宋体"/>
          <w:szCs w:val="21"/>
        </w:rPr>
        <w:t>7</w:t>
      </w:r>
      <w:r w:rsidRPr="00BC66AC">
        <w:rPr>
          <w:rFonts w:ascii="宋体" w:hAnsi="宋体" w:hint="eastAsia"/>
          <w:szCs w:val="21"/>
        </w:rPr>
        <w:t>天，输液维持营养，禁食3</w:t>
      </w:r>
      <w:r w:rsidRPr="00BC66AC">
        <w:rPr>
          <w:rFonts w:ascii="宋体" w:hAnsi="宋体"/>
          <w:szCs w:val="21"/>
        </w:rPr>
        <w:t>d</w:t>
      </w:r>
      <w:r w:rsidRPr="00BC66AC">
        <w:rPr>
          <w:rFonts w:ascii="宋体" w:hAnsi="宋体" w:hint="eastAsia"/>
          <w:szCs w:val="21"/>
        </w:rPr>
        <w:t>以上，后可喂流食，逐渐到正常</w:t>
      </w:r>
      <w:r w:rsidRPr="006912B9">
        <w:rPr>
          <w:rFonts w:ascii="宋体" w:hAnsi="宋体" w:hint="eastAsia"/>
          <w:szCs w:val="21"/>
        </w:rPr>
        <w:t>饲喂。</w:t>
      </w:r>
    </w:p>
    <w:p w:rsidR="00624A62" w:rsidRPr="00F9367C" w:rsidRDefault="00624A62" w:rsidP="00624A62">
      <w:pPr>
        <w:adjustRightInd w:val="0"/>
        <w:snapToGrid w:val="0"/>
        <w:jc w:val="left"/>
        <w:rPr>
          <w:rFonts w:ascii="宋体" w:hAnsi="宋体"/>
          <w:szCs w:val="21"/>
        </w:rPr>
      </w:pPr>
      <w:r w:rsidRPr="008132FD">
        <w:rPr>
          <w:rFonts w:ascii="宋体" w:hAnsi="宋体" w:cs="宋体" w:hint="eastAsia"/>
          <w:b/>
          <w:color w:val="000000"/>
          <w:kern w:val="0"/>
          <w:sz w:val="24"/>
        </w:rPr>
        <w:t>【</w:t>
      </w:r>
      <w:r w:rsidRPr="008132FD">
        <w:rPr>
          <w:rFonts w:ascii="Verdana" w:hAnsi="Verdana" w:cs="宋体" w:hint="eastAsia"/>
          <w:b/>
          <w:color w:val="000000"/>
          <w:kern w:val="0"/>
          <w:sz w:val="24"/>
        </w:rPr>
        <w:t>技能考核</w:t>
      </w:r>
      <w:r w:rsidRPr="008132FD">
        <w:rPr>
          <w:rFonts w:ascii="宋体" w:hAnsi="宋体" w:cs="宋体" w:hint="eastAsia"/>
          <w:b/>
          <w:color w:val="000000"/>
          <w:kern w:val="0"/>
          <w:sz w:val="24"/>
        </w:rPr>
        <w:t>】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</w:t>
      </w:r>
      <w:r w:rsidRPr="00CE0FA0">
        <w:rPr>
          <w:rFonts w:ascii="宋体" w:hAnsi="宋体" w:cs="宋体" w:hint="eastAsia"/>
          <w:color w:val="000000"/>
          <w:kern w:val="0"/>
          <w:szCs w:val="21"/>
        </w:rPr>
        <w:t>能</w:t>
      </w:r>
      <w:r>
        <w:rPr>
          <w:rFonts w:ascii="宋体" w:hAnsi="宋体" w:cs="宋体" w:hint="eastAsia"/>
          <w:color w:val="000000"/>
          <w:kern w:val="0"/>
          <w:szCs w:val="21"/>
        </w:rPr>
        <w:t>正确的进行犬的</w:t>
      </w:r>
      <w:r>
        <w:rPr>
          <w:rFonts w:hint="eastAsia"/>
        </w:rPr>
        <w:t>肠管切除与肠管吻合术</w:t>
      </w:r>
      <w:r>
        <w:rPr>
          <w:rFonts w:ascii="宋体" w:hAnsi="宋体" w:cs="宋体" w:hint="eastAsia"/>
          <w:color w:val="000000"/>
          <w:kern w:val="0"/>
          <w:szCs w:val="21"/>
        </w:rPr>
        <w:t>，并会进行术后护理</w:t>
      </w:r>
      <w:r w:rsidRPr="00CE0FA0"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F438E7" w:rsidRPr="00624A62" w:rsidRDefault="00F438E7">
      <w:bookmarkStart w:id="3" w:name="_GoBack"/>
      <w:bookmarkEnd w:id="3"/>
    </w:p>
    <w:sectPr w:rsidR="00F438E7" w:rsidRPr="00624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62"/>
    <w:rsid w:val="00624A62"/>
    <w:rsid w:val="00F4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4A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24A6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4A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24A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丁晓</cp:lastModifiedBy>
  <cp:revision>1</cp:revision>
  <dcterms:created xsi:type="dcterms:W3CDTF">2020-11-17T10:24:00Z</dcterms:created>
  <dcterms:modified xsi:type="dcterms:W3CDTF">2020-11-17T10:24:00Z</dcterms:modified>
</cp:coreProperties>
</file>