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20" w:rsidRPr="00697304" w:rsidRDefault="00FD6620" w:rsidP="00FD6620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17 </w:t>
      </w:r>
      <w:proofErr w:type="gramStart"/>
      <w:r w:rsidRPr="00697304">
        <w:rPr>
          <w:rFonts w:hint="eastAsia"/>
          <w:b/>
          <w:sz w:val="32"/>
          <w:szCs w:val="32"/>
        </w:rPr>
        <w:t>鸡毒支原体感染</w:t>
      </w:r>
      <w:proofErr w:type="gramEnd"/>
      <w:r w:rsidRPr="00697304">
        <w:rPr>
          <w:rFonts w:hint="eastAsia"/>
          <w:b/>
          <w:sz w:val="32"/>
          <w:szCs w:val="32"/>
        </w:rPr>
        <w:t>的防控</w:t>
      </w:r>
    </w:p>
    <w:p w:rsidR="00FD6620" w:rsidRDefault="00FD6620" w:rsidP="00FD6620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rFonts w:hint="eastAsia"/>
        </w:rPr>
      </w:pPr>
      <w:r w:rsidRPr="00697304">
        <w:rPr>
          <w:rFonts w:hint="eastAsia"/>
        </w:rPr>
        <w:t>概述</w:t>
      </w:r>
    </w:p>
    <w:p w:rsidR="00FD6620" w:rsidRDefault="00FD6620" w:rsidP="00FD6620">
      <w:pPr>
        <w:adjustRightInd w:val="0"/>
        <w:snapToGrid w:val="0"/>
        <w:ind w:firstLineChars="200" w:firstLine="420"/>
        <w:rPr>
          <w:rFonts w:hint="eastAsia"/>
        </w:rPr>
      </w:pPr>
      <w:r w:rsidRPr="00697304">
        <w:rPr>
          <w:rFonts w:hint="eastAsia"/>
        </w:rPr>
        <w:t>又</w:t>
      </w:r>
      <w:proofErr w:type="gramStart"/>
      <w:r w:rsidRPr="00697304">
        <w:rPr>
          <w:rFonts w:hint="eastAsia"/>
        </w:rPr>
        <w:t>称为鸡败血</w:t>
      </w:r>
      <w:proofErr w:type="gramEnd"/>
      <w:r w:rsidRPr="00697304">
        <w:rPr>
          <w:rFonts w:hint="eastAsia"/>
        </w:rPr>
        <w:t>霉形体感染，可引起鸡慢性呼吸道病和火鸡传染性窦炎，其特征为呼吸罗音，咳嗽、流鼻涕（火鸡则常有窦炎）。</w:t>
      </w:r>
      <w:r w:rsidRPr="00697304">
        <w:rPr>
          <w:rFonts w:hint="eastAsia"/>
        </w:rPr>
        <w:cr/>
      </w:r>
      <w:r>
        <w:rPr>
          <w:rFonts w:hint="eastAsia"/>
        </w:rPr>
        <w:t xml:space="preserve">    </w:t>
      </w:r>
      <w:r w:rsidRPr="00697304">
        <w:rPr>
          <w:rFonts w:hint="eastAsia"/>
        </w:rPr>
        <w:t>本病通常为慢性，且病程长，由于气囊炎、窦炎使屠检时废弃，胴体降级，利用率和产蛋量降低，医疗费用增加，带来经济损失，是养禽业重要疾病。</w:t>
      </w:r>
      <w:r w:rsidRPr="00697304">
        <w:rPr>
          <w:rFonts w:hint="eastAsia"/>
        </w:rPr>
        <w:cr/>
      </w:r>
      <w:r>
        <w:rPr>
          <w:rFonts w:hint="eastAsia"/>
        </w:rPr>
        <w:t xml:space="preserve">    </w:t>
      </w:r>
      <w:proofErr w:type="gramStart"/>
      <w:r w:rsidRPr="00697304">
        <w:rPr>
          <w:rFonts w:hint="eastAsia"/>
        </w:rPr>
        <w:t>滑液囊霉形体</w:t>
      </w:r>
      <w:proofErr w:type="gramEnd"/>
      <w:r w:rsidRPr="00697304">
        <w:rPr>
          <w:rFonts w:hint="eastAsia"/>
        </w:rPr>
        <w:t>感染</w:t>
      </w:r>
      <w:r>
        <w:rPr>
          <w:rFonts w:hint="eastAsia"/>
        </w:rPr>
        <w:t>：</w:t>
      </w:r>
      <w:r w:rsidRPr="00697304">
        <w:rPr>
          <w:rFonts w:hint="eastAsia"/>
        </w:rPr>
        <w:t>可引起火鸡、鸡的气囊炎、滑膜炎，滑液囊炎、腿鞘滑膜炎。</w:t>
      </w:r>
    </w:p>
    <w:p w:rsidR="00FD6620" w:rsidRDefault="00FD6620" w:rsidP="00FD6620">
      <w:pPr>
        <w:adjustRightInd w:val="0"/>
        <w:snapToGrid w:val="0"/>
        <w:ind w:firstLineChars="200" w:firstLine="420"/>
        <w:rPr>
          <w:rFonts w:hint="eastAsia"/>
        </w:rPr>
      </w:pPr>
      <w:proofErr w:type="gramStart"/>
      <w:r w:rsidRPr="00697304">
        <w:rPr>
          <w:rFonts w:hint="eastAsia"/>
        </w:rPr>
        <w:t>鸡毒支原体感染</w:t>
      </w:r>
      <w:proofErr w:type="gramEnd"/>
      <w:r>
        <w:rPr>
          <w:rFonts w:hint="eastAsia"/>
        </w:rPr>
        <w:t>：能引起</w:t>
      </w:r>
      <w:r w:rsidRPr="00697304">
        <w:rPr>
          <w:rFonts w:hint="eastAsia"/>
        </w:rPr>
        <w:t>呼吸道症状和气囊炎</w:t>
      </w:r>
      <w:r>
        <w:rPr>
          <w:rFonts w:hint="eastAsia"/>
        </w:rPr>
        <w:t>，</w:t>
      </w:r>
      <w:r w:rsidRPr="00697304">
        <w:rPr>
          <w:rFonts w:hint="eastAsia"/>
        </w:rPr>
        <w:t>影响滑液膜</w:t>
      </w:r>
      <w:r>
        <w:rPr>
          <w:rFonts w:hint="eastAsia"/>
        </w:rPr>
        <w:t>，</w:t>
      </w:r>
      <w:r w:rsidRPr="00697304">
        <w:rPr>
          <w:rFonts w:hint="eastAsia"/>
        </w:rPr>
        <w:t>使腱鞘和关节粘连</w:t>
      </w:r>
      <w:r>
        <w:rPr>
          <w:rFonts w:hint="eastAsia"/>
        </w:rPr>
        <w:t>，</w:t>
      </w:r>
      <w:r w:rsidRPr="00697304">
        <w:rPr>
          <w:rFonts w:hint="eastAsia"/>
        </w:rPr>
        <w:t>造成跛行</w:t>
      </w:r>
      <w:r>
        <w:rPr>
          <w:rFonts w:hint="eastAsia"/>
        </w:rPr>
        <w:t>。</w:t>
      </w:r>
      <w:r w:rsidRPr="00697304">
        <w:rPr>
          <w:rFonts w:hint="eastAsia"/>
        </w:rPr>
        <w:cr/>
      </w:r>
      <w:r>
        <w:rPr>
          <w:rFonts w:hint="eastAsia"/>
        </w:rPr>
        <w:t xml:space="preserve">    </w:t>
      </w:r>
      <w:r w:rsidRPr="00697304">
        <w:rPr>
          <w:rFonts w:hint="eastAsia"/>
        </w:rPr>
        <w:t>继发感染：感染支原体后对其它病原的易感性增加</w:t>
      </w:r>
      <w:r w:rsidRPr="00697304">
        <w:rPr>
          <w:rFonts w:hint="eastAsia"/>
        </w:rPr>
        <w:t>IB</w:t>
      </w:r>
      <w:r w:rsidRPr="00697304">
        <w:rPr>
          <w:rFonts w:hint="eastAsia"/>
        </w:rPr>
        <w:t>、</w:t>
      </w:r>
      <w:r w:rsidRPr="00697304">
        <w:rPr>
          <w:rFonts w:hint="eastAsia"/>
        </w:rPr>
        <w:t>ILT</w:t>
      </w:r>
      <w:r w:rsidRPr="00697304">
        <w:rPr>
          <w:rFonts w:hint="eastAsia"/>
        </w:rPr>
        <w:t>、</w:t>
      </w:r>
      <w:r w:rsidRPr="00697304">
        <w:rPr>
          <w:rFonts w:hint="eastAsia"/>
        </w:rPr>
        <w:t>ND</w:t>
      </w:r>
      <w:r w:rsidRPr="00697304">
        <w:rPr>
          <w:rFonts w:hint="eastAsia"/>
        </w:rPr>
        <w:t>、</w:t>
      </w:r>
      <w:r w:rsidRPr="00697304">
        <w:rPr>
          <w:rFonts w:hint="eastAsia"/>
        </w:rPr>
        <w:t>IBD</w:t>
      </w:r>
      <w:r w:rsidRPr="00697304">
        <w:rPr>
          <w:rFonts w:hint="eastAsia"/>
        </w:rPr>
        <w:t>及活疫苗</w:t>
      </w:r>
      <w:r w:rsidRPr="00697304">
        <w:rPr>
          <w:rFonts w:hint="eastAsia"/>
        </w:rPr>
        <w:t>E. Coli(</w:t>
      </w:r>
      <w:r w:rsidRPr="00697304">
        <w:rPr>
          <w:rFonts w:hint="eastAsia"/>
        </w:rPr>
        <w:t>大肠杆菌败血症</w:t>
      </w:r>
      <w:r>
        <w:rPr>
          <w:rFonts w:hint="eastAsia"/>
        </w:rPr>
        <w:t>)</w:t>
      </w:r>
      <w:r>
        <w:rPr>
          <w:rFonts w:hint="eastAsia"/>
        </w:rPr>
        <w:t>、</w:t>
      </w:r>
      <w:proofErr w:type="gramStart"/>
      <w:r w:rsidRPr="00697304">
        <w:rPr>
          <w:rFonts w:hint="eastAsia"/>
        </w:rPr>
        <w:t>副鸡嗜血</w:t>
      </w:r>
      <w:proofErr w:type="gramEnd"/>
      <w:r w:rsidRPr="00697304">
        <w:rPr>
          <w:rFonts w:hint="eastAsia"/>
        </w:rPr>
        <w:t>杆菌</w:t>
      </w:r>
      <w:r w:rsidRPr="00697304">
        <w:rPr>
          <w:rFonts w:hint="eastAsia"/>
        </w:rPr>
        <w:t>(</w:t>
      </w:r>
      <w:r w:rsidRPr="00697304">
        <w:rPr>
          <w:rFonts w:hint="eastAsia"/>
        </w:rPr>
        <w:t>传染性鼻炎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697304">
        <w:rPr>
          <w:rFonts w:hint="eastAsia"/>
        </w:rPr>
        <w:t>巴氏杆菌</w:t>
      </w:r>
      <w:r>
        <w:rPr>
          <w:rFonts w:hint="eastAsia"/>
        </w:rPr>
        <w:t>。</w:t>
      </w:r>
      <w:r w:rsidRPr="00697304">
        <w:rPr>
          <w:rFonts w:hint="eastAsia"/>
        </w:rPr>
        <w:cr/>
      </w:r>
      <w:r>
        <w:rPr>
          <w:rFonts w:hint="eastAsia"/>
        </w:rPr>
        <w:t xml:space="preserve">    </w:t>
      </w:r>
      <w:r>
        <w:rPr>
          <w:rFonts w:hint="eastAsia"/>
        </w:rPr>
        <w:t>二、病原</w:t>
      </w:r>
      <w:r>
        <w:rPr>
          <w:rFonts w:hint="eastAsia"/>
        </w:rPr>
        <w:t xml:space="preserve"> </w:t>
      </w:r>
    </w:p>
    <w:p w:rsidR="00FD6620" w:rsidRDefault="00FD6620" w:rsidP="00FD6620">
      <w:pPr>
        <w:adjustRightInd w:val="0"/>
        <w:snapToGrid w:val="0"/>
        <w:ind w:firstLineChars="200" w:firstLine="420"/>
        <w:rPr>
          <w:rFonts w:hint="eastAsia"/>
        </w:rPr>
      </w:pPr>
      <w:proofErr w:type="gramStart"/>
      <w:r w:rsidRPr="00697304">
        <w:rPr>
          <w:rFonts w:hint="eastAsia"/>
        </w:rPr>
        <w:t>鸡毒支</w:t>
      </w:r>
      <w:proofErr w:type="gramEnd"/>
      <w:r w:rsidRPr="00697304">
        <w:rPr>
          <w:rFonts w:hint="eastAsia"/>
        </w:rPr>
        <w:t>原体</w:t>
      </w:r>
      <w:r w:rsidRPr="00697304">
        <w:rPr>
          <w:rFonts w:hint="eastAsia"/>
        </w:rPr>
        <w:t>MG</w:t>
      </w:r>
      <w:r>
        <w:rPr>
          <w:rFonts w:hint="eastAsia"/>
        </w:rPr>
        <w:t>，</w:t>
      </w:r>
      <w:r w:rsidRPr="00697304">
        <w:rPr>
          <w:rFonts w:hint="eastAsia"/>
        </w:rPr>
        <w:t>光学镜下，呈细小球杆状；电镜下形态不一。为革兰氏阴性。在人工培养基中需加入新鲜血清和腹水等液体成分，菌落生长缓慢。</w:t>
      </w:r>
      <w:proofErr w:type="gramStart"/>
      <w:r w:rsidRPr="00697304">
        <w:rPr>
          <w:rFonts w:hint="eastAsia"/>
        </w:rPr>
        <w:t>致病株能凝集</w:t>
      </w:r>
      <w:proofErr w:type="gramEnd"/>
      <w:r w:rsidRPr="00697304">
        <w:rPr>
          <w:rFonts w:hint="eastAsia"/>
        </w:rPr>
        <w:t>鸡红细胞，并能与血凝阳性株的抗血清在试管中发生凝集，故可用红细胞凝集抑制试验进行诊断及检疫</w:t>
      </w:r>
      <w:r>
        <w:rPr>
          <w:rFonts w:hint="eastAsia"/>
        </w:rPr>
        <w:t>。</w:t>
      </w:r>
    </w:p>
    <w:p w:rsidR="00FD6620" w:rsidRDefault="00FD6620" w:rsidP="00FD6620">
      <w:pPr>
        <w:adjustRightInd w:val="0"/>
        <w:snapToGrid w:val="0"/>
        <w:ind w:leftChars="200" w:left="420"/>
        <w:rPr>
          <w:rFonts w:hint="eastAsia"/>
        </w:rPr>
      </w:pPr>
      <w:r w:rsidRPr="00697304">
        <w:rPr>
          <w:rFonts w:hint="eastAsia"/>
        </w:rPr>
        <w:t>三、流行病学</w:t>
      </w:r>
    </w:p>
    <w:p w:rsidR="00FD6620" w:rsidRDefault="00FD6620" w:rsidP="00FD6620">
      <w:pPr>
        <w:adjustRightInd w:val="0"/>
        <w:snapToGrid w:val="0"/>
        <w:ind w:firstLineChars="200" w:firstLine="420"/>
        <w:rPr>
          <w:rFonts w:hint="eastAsia"/>
        </w:rPr>
      </w:pPr>
      <w:r w:rsidRPr="00697304">
        <w:rPr>
          <w:rFonts w:hint="eastAsia"/>
        </w:rPr>
        <w:t>1</w:t>
      </w:r>
      <w:r>
        <w:rPr>
          <w:rFonts w:hint="eastAsia"/>
        </w:rPr>
        <w:t>．</w:t>
      </w:r>
      <w:r w:rsidRPr="00697304">
        <w:rPr>
          <w:rFonts w:hint="eastAsia"/>
        </w:rPr>
        <w:t>易感性：鸡和火鸡，尤为</w:t>
      </w:r>
      <w:r w:rsidRPr="00697304">
        <w:rPr>
          <w:rFonts w:hint="eastAsia"/>
        </w:rPr>
        <w:t>1-2</w:t>
      </w:r>
      <w:r w:rsidRPr="00697304">
        <w:rPr>
          <w:rFonts w:hint="eastAsia"/>
        </w:rPr>
        <w:t>月龄的雏鸡和纯种鸡最易感，根据血清学调查，感染率平均在</w:t>
      </w:r>
      <w:r w:rsidRPr="00697304">
        <w:rPr>
          <w:rFonts w:hint="eastAsia"/>
        </w:rPr>
        <w:t>70%</w:t>
      </w:r>
      <w:r w:rsidRPr="00697304">
        <w:rPr>
          <w:rFonts w:hint="eastAsia"/>
        </w:rPr>
        <w:t>～</w:t>
      </w:r>
      <w:r w:rsidRPr="00697304">
        <w:rPr>
          <w:rFonts w:hint="eastAsia"/>
        </w:rPr>
        <w:t>80%</w:t>
      </w:r>
      <w:r w:rsidRPr="00697304">
        <w:rPr>
          <w:rFonts w:hint="eastAsia"/>
        </w:rPr>
        <w:t>之间。珍珠鸡、鹌鹑、鸽也易感。</w:t>
      </w:r>
      <w:r w:rsidRPr="00697304">
        <w:rPr>
          <w:rFonts w:hint="eastAsia"/>
        </w:rPr>
        <w:cr/>
      </w:r>
      <w:r>
        <w:rPr>
          <w:rFonts w:hint="eastAsia"/>
        </w:rPr>
        <w:t xml:space="preserve">    </w:t>
      </w:r>
      <w:r w:rsidRPr="00697304">
        <w:rPr>
          <w:rFonts w:hint="eastAsia"/>
        </w:rPr>
        <w:t>2</w:t>
      </w:r>
      <w:r>
        <w:rPr>
          <w:rFonts w:hint="eastAsia"/>
        </w:rPr>
        <w:t>．</w:t>
      </w:r>
      <w:r w:rsidRPr="00697304">
        <w:rPr>
          <w:rFonts w:hint="eastAsia"/>
        </w:rPr>
        <w:t>传播途径：为水平传播和垂直传播。垂直传播是由感染</w:t>
      </w:r>
      <w:proofErr w:type="gramStart"/>
      <w:r w:rsidRPr="00697304">
        <w:rPr>
          <w:rFonts w:hint="eastAsia"/>
        </w:rPr>
        <w:t>母鸡经卵传递</w:t>
      </w:r>
      <w:proofErr w:type="gramEnd"/>
      <w:r w:rsidRPr="00697304">
        <w:rPr>
          <w:rFonts w:hint="eastAsia"/>
        </w:rPr>
        <w:t>给雏鸡，或感染本病的种公鸡通过精液经交配传给母鸡。这是造成代代相传、疾病不断流行的主要原因。</w:t>
      </w:r>
      <w:r w:rsidRPr="00697304">
        <w:rPr>
          <w:rFonts w:hint="eastAsia"/>
        </w:rPr>
        <w:cr/>
      </w:r>
      <w:r>
        <w:rPr>
          <w:rFonts w:hint="eastAsia"/>
        </w:rPr>
        <w:t xml:space="preserve">    </w:t>
      </w:r>
      <w:r w:rsidRPr="00697304">
        <w:rPr>
          <w:rFonts w:hint="eastAsia"/>
        </w:rPr>
        <w:t>3</w:t>
      </w:r>
      <w:r>
        <w:rPr>
          <w:rFonts w:hint="eastAsia"/>
        </w:rPr>
        <w:t>．</w:t>
      </w:r>
      <w:r w:rsidRPr="00697304">
        <w:rPr>
          <w:rFonts w:hint="eastAsia"/>
        </w:rPr>
        <w:t>传染源：病鸡、隐性感染鸡。</w:t>
      </w:r>
    </w:p>
    <w:p w:rsidR="00FD6620" w:rsidRPr="00BF7051" w:rsidRDefault="00FD6620" w:rsidP="00FD6620">
      <w:pPr>
        <w:adjustRightInd w:val="0"/>
        <w:snapToGrid w:val="0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</w:t>
      </w:r>
      <w:r w:rsidRPr="00697304">
        <w:rPr>
          <w:rFonts w:hint="eastAsia"/>
        </w:rPr>
        <w:t>传播方式</w:t>
      </w:r>
      <w:r>
        <w:rPr>
          <w:rFonts w:hint="eastAsia"/>
        </w:rPr>
        <w:t>：垂直传播，水平传播。</w:t>
      </w:r>
    </w:p>
    <w:p w:rsidR="00FD6620" w:rsidRDefault="00FD6620" w:rsidP="00FD6620">
      <w:pPr>
        <w:adjustRightInd w:val="0"/>
        <w:snapToGrid w:val="0"/>
        <w:ind w:firstLineChars="200" w:firstLine="420"/>
        <w:rPr>
          <w:rFonts w:hint="eastAsia"/>
        </w:rPr>
      </w:pPr>
      <w:r w:rsidRPr="00697304">
        <w:rPr>
          <w:rFonts w:hint="eastAsia"/>
        </w:rPr>
        <w:t>由于垂直传播造成的生产损失</w:t>
      </w:r>
      <w:r>
        <w:rPr>
          <w:rFonts w:hint="eastAsia"/>
        </w:rPr>
        <w:t>较大</w:t>
      </w:r>
      <w:r w:rsidRPr="00697304">
        <w:rPr>
          <w:rFonts w:hint="eastAsia"/>
        </w:rPr>
        <w:t>：产蛋率降低</w:t>
      </w:r>
      <w:r w:rsidRPr="00697304">
        <w:rPr>
          <w:rFonts w:hint="eastAsia"/>
        </w:rPr>
        <w:t>10-20%</w:t>
      </w:r>
      <w:r>
        <w:rPr>
          <w:rFonts w:hint="eastAsia"/>
        </w:rPr>
        <w:t>，</w:t>
      </w:r>
      <w:r w:rsidRPr="00697304">
        <w:rPr>
          <w:rFonts w:hint="eastAsia"/>
        </w:rPr>
        <w:t>孵化率降低</w:t>
      </w:r>
      <w:r>
        <w:rPr>
          <w:rFonts w:hint="eastAsia"/>
        </w:rPr>
        <w:t>5-10%</w:t>
      </w:r>
      <w:r>
        <w:rPr>
          <w:rFonts w:hint="eastAsia"/>
        </w:rPr>
        <w:t>，</w:t>
      </w:r>
      <w:proofErr w:type="gramStart"/>
      <w:r w:rsidRPr="00697304">
        <w:rPr>
          <w:rFonts w:hint="eastAsia"/>
        </w:rPr>
        <w:t>开产日</w:t>
      </w:r>
      <w:proofErr w:type="gramEnd"/>
      <w:r w:rsidRPr="00697304">
        <w:rPr>
          <w:rFonts w:hint="eastAsia"/>
        </w:rPr>
        <w:t>龄推迟</w:t>
      </w:r>
      <w:r w:rsidRPr="00697304">
        <w:rPr>
          <w:rFonts w:hint="eastAsia"/>
        </w:rPr>
        <w:t>2</w:t>
      </w:r>
      <w:r w:rsidRPr="00697304">
        <w:rPr>
          <w:rFonts w:hint="eastAsia"/>
        </w:rPr>
        <w:t>周</w:t>
      </w:r>
      <w:r>
        <w:rPr>
          <w:rFonts w:hint="eastAsia"/>
        </w:rPr>
        <w:t>，</w:t>
      </w:r>
      <w:r w:rsidRPr="00697304">
        <w:rPr>
          <w:rFonts w:hint="eastAsia"/>
        </w:rPr>
        <w:t>雏鸡死亡率</w:t>
      </w:r>
      <w:r>
        <w:rPr>
          <w:rFonts w:hint="eastAsia"/>
        </w:rPr>
        <w:t>5-10%</w:t>
      </w:r>
      <w:r>
        <w:rPr>
          <w:rFonts w:hint="eastAsia"/>
        </w:rPr>
        <w:t>，</w:t>
      </w:r>
      <w:r w:rsidRPr="00697304">
        <w:rPr>
          <w:rFonts w:hint="eastAsia"/>
        </w:rPr>
        <w:t>增重降低</w:t>
      </w:r>
      <w:r>
        <w:rPr>
          <w:rFonts w:hint="eastAsia"/>
        </w:rPr>
        <w:t>10-20%</w:t>
      </w:r>
      <w:r>
        <w:rPr>
          <w:rFonts w:hint="eastAsia"/>
        </w:rPr>
        <w:t>，</w:t>
      </w:r>
      <w:r w:rsidRPr="00697304">
        <w:rPr>
          <w:rFonts w:hint="eastAsia"/>
        </w:rPr>
        <w:t>饲料转化率降低</w:t>
      </w:r>
      <w:r w:rsidRPr="00697304">
        <w:rPr>
          <w:rFonts w:hint="eastAsia"/>
        </w:rPr>
        <w:t>10-20%</w:t>
      </w:r>
    </w:p>
    <w:p w:rsidR="00FD6620" w:rsidRDefault="00FD6620" w:rsidP="00FD6620">
      <w:pPr>
        <w:adjustRightInd w:val="0"/>
        <w:snapToGrid w:val="0"/>
        <w:ind w:firstLineChars="200" w:firstLine="420"/>
        <w:rPr>
          <w:rFonts w:hint="eastAsia"/>
        </w:rPr>
      </w:pPr>
      <w:r w:rsidRPr="00697304">
        <w:rPr>
          <w:rFonts w:hint="eastAsia"/>
        </w:rPr>
        <w:t>四、临床症状</w:t>
      </w:r>
    </w:p>
    <w:p w:rsidR="00FD6620" w:rsidRDefault="00FD6620" w:rsidP="00FD6620">
      <w:pPr>
        <w:adjustRightInd w:val="0"/>
        <w:snapToGrid w:val="0"/>
        <w:ind w:firstLineChars="200" w:firstLine="420"/>
        <w:rPr>
          <w:rFonts w:hint="eastAsia"/>
        </w:rPr>
      </w:pPr>
      <w:r w:rsidRPr="00697304">
        <w:rPr>
          <w:rFonts w:hint="eastAsia"/>
        </w:rPr>
        <w:t>潜伏期</w:t>
      </w:r>
      <w:r w:rsidRPr="00697304">
        <w:rPr>
          <w:rFonts w:hint="eastAsia"/>
        </w:rPr>
        <w:t>4-21</w:t>
      </w:r>
      <w:r w:rsidRPr="00697304">
        <w:rPr>
          <w:rFonts w:hint="eastAsia"/>
        </w:rPr>
        <w:t>天，病程长。</w:t>
      </w:r>
    </w:p>
    <w:p w:rsidR="00FD6620" w:rsidRDefault="00FD6620" w:rsidP="00FD6620">
      <w:pPr>
        <w:adjustRightInd w:val="0"/>
        <w:snapToGrid w:val="0"/>
        <w:ind w:firstLineChars="200" w:firstLine="420"/>
        <w:rPr>
          <w:rFonts w:hint="eastAsia"/>
        </w:rPr>
      </w:pPr>
      <w:r w:rsidRPr="00697304">
        <w:rPr>
          <w:rFonts w:hint="eastAsia"/>
        </w:rPr>
        <w:t>典型症状多发生于幼龄鸡，上呼吸道和其邻近组织的粘膜发炎，出现浆液性、粘液性鼻液，表现窦炎、结膜炎及气囊炎。后期引起眼睑肿胀。随病程发展出现呼吸困难、咳嗽；导致生长停滞。死亡率</w:t>
      </w:r>
      <w:r w:rsidRPr="00697304">
        <w:rPr>
          <w:rFonts w:hint="eastAsia"/>
        </w:rPr>
        <w:t>10%</w:t>
      </w:r>
      <w:r w:rsidRPr="00697304">
        <w:rPr>
          <w:rFonts w:hint="eastAsia"/>
        </w:rPr>
        <w:t>左右。</w:t>
      </w:r>
      <w:r w:rsidRPr="00697304">
        <w:rPr>
          <w:rFonts w:hint="eastAsia"/>
        </w:rPr>
        <w:cr/>
      </w:r>
      <w:r>
        <w:rPr>
          <w:rFonts w:hint="eastAsia"/>
        </w:rPr>
        <w:t xml:space="preserve">    </w:t>
      </w:r>
      <w:r w:rsidRPr="00697304">
        <w:rPr>
          <w:rFonts w:hint="eastAsia"/>
        </w:rPr>
        <w:t>产蛋鸡感染后，呼吸症状不显著，仅表现产卵量和孵化率降低，新孵出的雏鸡生活力也降低。</w:t>
      </w:r>
      <w:proofErr w:type="gramStart"/>
      <w:r w:rsidRPr="00697304">
        <w:rPr>
          <w:rFonts w:hint="eastAsia"/>
        </w:rPr>
        <w:t>成年鸡常呈</w:t>
      </w:r>
      <w:proofErr w:type="gramEnd"/>
      <w:r w:rsidRPr="00697304">
        <w:rPr>
          <w:rFonts w:hint="eastAsia"/>
        </w:rPr>
        <w:t>隐性感染。</w:t>
      </w:r>
    </w:p>
    <w:p w:rsidR="00FD6620" w:rsidRDefault="00FD6620" w:rsidP="00FD6620">
      <w:pPr>
        <w:adjustRightInd w:val="0"/>
        <w:snapToGrid w:val="0"/>
        <w:ind w:firstLineChars="200" w:firstLine="420"/>
        <w:rPr>
          <w:rFonts w:hint="eastAsia"/>
        </w:rPr>
      </w:pPr>
      <w:r w:rsidRPr="00697304">
        <w:rPr>
          <w:rFonts w:hint="eastAsia"/>
        </w:rPr>
        <w:t>五、病理变化</w:t>
      </w:r>
    </w:p>
    <w:p w:rsidR="00FD6620" w:rsidRDefault="00FD6620" w:rsidP="00FD6620">
      <w:pPr>
        <w:adjustRightInd w:val="0"/>
        <w:snapToGrid w:val="0"/>
        <w:ind w:firstLineChars="200" w:firstLine="420"/>
        <w:rPr>
          <w:rFonts w:hint="eastAsia"/>
        </w:rPr>
      </w:pPr>
      <w:r w:rsidRPr="00697304">
        <w:rPr>
          <w:rFonts w:hint="eastAsia"/>
        </w:rPr>
        <w:t>主要在鼻道、副鼻道，气管、支气管、气囊有卡它性渗出物，由于气囊炎，气囊水肿样肥厚，表面呈淋巴滤泡样外观（珠状），内容物呈干酪样，还屡屡出可见肺炎，心包炎，肝周炎、输卵管炎。</w:t>
      </w:r>
      <w:r w:rsidRPr="00697304">
        <w:rPr>
          <w:rFonts w:hint="eastAsia"/>
        </w:rPr>
        <w:t xml:space="preserve"> </w:t>
      </w:r>
      <w:r w:rsidRPr="00697304">
        <w:rPr>
          <w:rFonts w:hint="eastAsia"/>
        </w:rPr>
        <w:cr/>
      </w:r>
      <w:r>
        <w:rPr>
          <w:rFonts w:hint="eastAsia"/>
        </w:rPr>
        <w:t xml:space="preserve">    </w:t>
      </w:r>
      <w:r w:rsidRPr="00697304">
        <w:rPr>
          <w:rFonts w:hint="eastAsia"/>
        </w:rPr>
        <w:t>自然感染的病例多为混合感染，如有大肠杆菌、传染性支气管炎病毒参与，则容易见到纤维素性肝周炎和心包炎。</w:t>
      </w:r>
    </w:p>
    <w:p w:rsidR="00FD6620" w:rsidRDefault="00FD6620" w:rsidP="00FD6620">
      <w:pPr>
        <w:adjustRightInd w:val="0"/>
        <w:snapToGrid w:val="0"/>
        <w:ind w:firstLineChars="200" w:firstLine="420"/>
        <w:rPr>
          <w:rFonts w:hint="eastAsia"/>
        </w:rPr>
      </w:pPr>
      <w:r w:rsidRPr="00697304">
        <w:rPr>
          <w:rFonts w:hint="eastAsia"/>
        </w:rPr>
        <w:t>六、诊断</w:t>
      </w:r>
    </w:p>
    <w:p w:rsidR="00FD6620" w:rsidRDefault="00FD6620" w:rsidP="00FD6620">
      <w:pPr>
        <w:adjustRightInd w:val="0"/>
        <w:snapToGrid w:val="0"/>
        <w:ind w:firstLineChars="200" w:firstLine="420"/>
        <w:rPr>
          <w:rFonts w:hint="eastAsia"/>
        </w:rPr>
      </w:pPr>
      <w:r w:rsidRPr="00697304">
        <w:rPr>
          <w:rFonts w:hint="eastAsia"/>
        </w:rPr>
        <w:t>1</w:t>
      </w:r>
      <w:r>
        <w:rPr>
          <w:rFonts w:hint="eastAsia"/>
        </w:rPr>
        <w:t>．</w:t>
      </w:r>
      <w:r w:rsidRPr="00697304">
        <w:rPr>
          <w:rFonts w:hint="eastAsia"/>
        </w:rPr>
        <w:t>现场诊断：</w:t>
      </w:r>
      <w:proofErr w:type="gramStart"/>
      <w:r w:rsidRPr="00697304">
        <w:rPr>
          <w:rFonts w:hint="eastAsia"/>
        </w:rPr>
        <w:t>鸡毒支原体感染</w:t>
      </w:r>
      <w:proofErr w:type="gramEnd"/>
      <w:r w:rsidRPr="00697304">
        <w:rPr>
          <w:rFonts w:hint="eastAsia"/>
        </w:rPr>
        <w:t>与其他一些呼吸道疾病的症状类似，因此，临床上出现某些症状只能说明支原体感染的可能性。</w:t>
      </w:r>
      <w:r w:rsidRPr="00697304">
        <w:rPr>
          <w:rFonts w:hint="eastAsia"/>
        </w:rPr>
        <w:cr/>
      </w:r>
      <w:r>
        <w:rPr>
          <w:rFonts w:hint="eastAsia"/>
        </w:rPr>
        <w:t xml:space="preserve">    </w:t>
      </w:r>
      <w:r w:rsidRPr="00697304">
        <w:rPr>
          <w:rFonts w:hint="eastAsia"/>
        </w:rPr>
        <w:t>2</w:t>
      </w:r>
      <w:r>
        <w:rPr>
          <w:rFonts w:hint="eastAsia"/>
        </w:rPr>
        <w:t>．</w:t>
      </w:r>
      <w:r w:rsidRPr="00697304">
        <w:rPr>
          <w:rFonts w:hint="eastAsia"/>
        </w:rPr>
        <w:t>实验室诊断：病原分离鉴定，全血平板凝集试验。</w:t>
      </w:r>
    </w:p>
    <w:p w:rsidR="00FD6620" w:rsidRDefault="00FD6620" w:rsidP="00FD6620">
      <w:pPr>
        <w:adjustRightInd w:val="0"/>
        <w:snapToGrid w:val="0"/>
        <w:ind w:firstLineChars="200" w:firstLine="420"/>
        <w:rPr>
          <w:rFonts w:hint="eastAsia"/>
        </w:rPr>
      </w:pPr>
      <w:r w:rsidRPr="00697304">
        <w:rPr>
          <w:rFonts w:hint="eastAsia"/>
        </w:rPr>
        <w:t>七、防治</w:t>
      </w:r>
    </w:p>
    <w:p w:rsidR="00FD6620" w:rsidRDefault="00FD6620" w:rsidP="00FD6620">
      <w:pPr>
        <w:adjustRightInd w:val="0"/>
        <w:snapToGrid w:val="0"/>
        <w:ind w:firstLineChars="200" w:firstLine="420"/>
        <w:rPr>
          <w:rFonts w:hint="eastAsia"/>
        </w:rPr>
      </w:pPr>
      <w:r w:rsidRPr="00697304">
        <w:rPr>
          <w:rFonts w:hint="eastAsia"/>
        </w:rPr>
        <w:t>1</w:t>
      </w:r>
      <w:r>
        <w:rPr>
          <w:rFonts w:hint="eastAsia"/>
        </w:rPr>
        <w:t>．</w:t>
      </w:r>
      <w:r w:rsidRPr="00697304">
        <w:rPr>
          <w:rFonts w:hint="eastAsia"/>
        </w:rPr>
        <w:t>生物安全：鸡场的选址与建设；控制人员的传播疾病；控制动物传播疾病</w:t>
      </w:r>
      <w:r>
        <w:rPr>
          <w:rFonts w:hint="eastAsia"/>
        </w:rPr>
        <w:t>。</w:t>
      </w:r>
    </w:p>
    <w:p w:rsidR="00FD6620" w:rsidRDefault="00FD6620" w:rsidP="00FD6620">
      <w:pPr>
        <w:adjustRightInd w:val="0"/>
        <w:snapToGrid w:val="0"/>
        <w:ind w:firstLineChars="200" w:firstLine="420"/>
        <w:rPr>
          <w:rFonts w:hint="eastAsia"/>
        </w:rPr>
      </w:pPr>
      <w:r w:rsidRPr="00697304">
        <w:rPr>
          <w:rFonts w:hint="eastAsia"/>
        </w:rPr>
        <w:t>2</w:t>
      </w:r>
      <w:r>
        <w:rPr>
          <w:rFonts w:hint="eastAsia"/>
        </w:rPr>
        <w:t>．</w:t>
      </w:r>
      <w:r w:rsidRPr="00697304">
        <w:rPr>
          <w:rFonts w:hint="eastAsia"/>
        </w:rPr>
        <w:t>饲养管理：选择健壮的雏鸡；保持良好的温度；适度通风；减少应激因素</w:t>
      </w:r>
      <w:r>
        <w:rPr>
          <w:rFonts w:hint="eastAsia"/>
        </w:rPr>
        <w:t>；</w:t>
      </w:r>
      <w:r w:rsidRPr="00697304">
        <w:rPr>
          <w:rFonts w:hint="eastAsia"/>
        </w:rPr>
        <w:t>控制</w:t>
      </w:r>
      <w:r w:rsidRPr="00697304">
        <w:rPr>
          <w:rFonts w:hint="eastAsia"/>
        </w:rPr>
        <w:t>CRD</w:t>
      </w:r>
      <w:r w:rsidRPr="00697304">
        <w:rPr>
          <w:rFonts w:hint="eastAsia"/>
        </w:rPr>
        <w:t>的关键是防止疾病从种鸡传播给雏鸡。</w:t>
      </w:r>
    </w:p>
    <w:p w:rsidR="00FD6620" w:rsidRDefault="00FD6620" w:rsidP="00FD6620">
      <w:pPr>
        <w:adjustRightInd w:val="0"/>
        <w:snapToGrid w:val="0"/>
        <w:ind w:leftChars="200" w:left="420"/>
        <w:rPr>
          <w:rFonts w:hint="eastAsia"/>
        </w:rPr>
      </w:pPr>
      <w:r w:rsidRPr="00697304">
        <w:rPr>
          <w:rFonts w:hint="eastAsia"/>
        </w:rPr>
        <w:t>3</w:t>
      </w:r>
      <w:r>
        <w:rPr>
          <w:rFonts w:hint="eastAsia"/>
        </w:rPr>
        <w:t>．</w:t>
      </w:r>
      <w:r w:rsidRPr="00697304">
        <w:rPr>
          <w:rFonts w:hint="eastAsia"/>
        </w:rPr>
        <w:t>免疫接种</w:t>
      </w:r>
      <w:r>
        <w:rPr>
          <w:rFonts w:hint="eastAsia"/>
        </w:rPr>
        <w:t>：</w:t>
      </w:r>
      <w:r w:rsidRPr="00697304">
        <w:rPr>
          <w:rFonts w:hint="eastAsia"/>
        </w:rPr>
        <w:cr/>
      </w:r>
      <w:r>
        <w:rPr>
          <w:rFonts w:hint="eastAsia"/>
        </w:rPr>
        <w:t>a</w:t>
      </w:r>
      <w:r>
        <w:rPr>
          <w:rFonts w:hint="eastAsia"/>
        </w:rPr>
        <w:t>、</w:t>
      </w:r>
      <w:r w:rsidRPr="00697304">
        <w:rPr>
          <w:rFonts w:hint="eastAsia"/>
        </w:rPr>
        <w:t>灭活苗</w:t>
      </w:r>
      <w:r>
        <w:rPr>
          <w:rFonts w:hint="eastAsia"/>
        </w:rPr>
        <w:t>：</w:t>
      </w:r>
      <w:r w:rsidRPr="00697304">
        <w:rPr>
          <w:rFonts w:hint="eastAsia"/>
        </w:rPr>
        <w:t>可控制疾病的发生，需免疫至少</w:t>
      </w:r>
      <w:r w:rsidRPr="00697304">
        <w:rPr>
          <w:rFonts w:hint="eastAsia"/>
        </w:rPr>
        <w:t>2</w:t>
      </w:r>
      <w:r w:rsidRPr="00697304">
        <w:rPr>
          <w:rFonts w:hint="eastAsia"/>
        </w:rPr>
        <w:t>次</w:t>
      </w:r>
      <w:r>
        <w:rPr>
          <w:rFonts w:hint="eastAsia"/>
        </w:rPr>
        <w:t>。</w:t>
      </w:r>
      <w:r w:rsidRPr="00697304">
        <w:rPr>
          <w:rFonts w:hint="eastAsia"/>
        </w:rPr>
        <w:cr/>
        <w:t xml:space="preserve">   </w:t>
      </w:r>
      <w:r w:rsidRPr="00697304">
        <w:rPr>
          <w:rFonts w:hint="eastAsia"/>
        </w:rPr>
        <w:t>优点：安全、保存方便</w:t>
      </w:r>
      <w:r w:rsidRPr="00697304">
        <w:rPr>
          <w:rFonts w:hint="eastAsia"/>
        </w:rPr>
        <w:cr/>
        <w:t xml:space="preserve">   </w:t>
      </w:r>
      <w:r w:rsidRPr="00697304">
        <w:rPr>
          <w:rFonts w:hint="eastAsia"/>
        </w:rPr>
        <w:t>缺点：局部免疫力不够</w:t>
      </w:r>
      <w:r w:rsidRPr="00697304">
        <w:rPr>
          <w:rFonts w:hint="eastAsia"/>
        </w:rPr>
        <w:cr/>
      </w:r>
      <w:r>
        <w:rPr>
          <w:rFonts w:hint="eastAsia"/>
        </w:rPr>
        <w:lastRenderedPageBreak/>
        <w:t>b</w:t>
      </w:r>
      <w:r>
        <w:rPr>
          <w:rFonts w:hint="eastAsia"/>
        </w:rPr>
        <w:t>、</w:t>
      </w:r>
      <w:r w:rsidRPr="00697304">
        <w:rPr>
          <w:rFonts w:hint="eastAsia"/>
        </w:rPr>
        <w:t>活苗</w:t>
      </w:r>
      <w:r>
        <w:rPr>
          <w:rFonts w:hint="eastAsia"/>
        </w:rPr>
        <w:t>：</w:t>
      </w:r>
      <w:r w:rsidRPr="00697304">
        <w:rPr>
          <w:rFonts w:hint="eastAsia"/>
        </w:rPr>
        <w:t>可控制感染</w:t>
      </w:r>
      <w:r>
        <w:rPr>
          <w:rFonts w:hint="eastAsia"/>
        </w:rPr>
        <w:t>。</w:t>
      </w:r>
      <w:r w:rsidRPr="00697304">
        <w:rPr>
          <w:rFonts w:hint="eastAsia"/>
        </w:rPr>
        <w:cr/>
        <w:t xml:space="preserve">   </w:t>
      </w:r>
      <w:r w:rsidRPr="00697304">
        <w:rPr>
          <w:rFonts w:hint="eastAsia"/>
        </w:rPr>
        <w:t>优点：局部免疫力好</w:t>
      </w:r>
      <w:r w:rsidRPr="00697304">
        <w:rPr>
          <w:rFonts w:hint="eastAsia"/>
        </w:rPr>
        <w:cr/>
        <w:t xml:space="preserve">   </w:t>
      </w:r>
      <w:r w:rsidRPr="00697304">
        <w:rPr>
          <w:rFonts w:hint="eastAsia"/>
        </w:rPr>
        <w:t>缺点：难保存</w:t>
      </w:r>
    </w:p>
    <w:p w:rsidR="00F74933" w:rsidRDefault="00FD6620" w:rsidP="00FD6620">
      <w:r w:rsidRPr="00697304">
        <w:rPr>
          <w:rFonts w:hint="eastAsia"/>
        </w:rPr>
        <w:t>4</w:t>
      </w:r>
      <w:r>
        <w:rPr>
          <w:rFonts w:hint="eastAsia"/>
        </w:rPr>
        <w:t>．</w:t>
      </w:r>
      <w:r w:rsidRPr="00697304">
        <w:rPr>
          <w:rFonts w:hint="eastAsia"/>
        </w:rPr>
        <w:t>药物防治：但由于支</w:t>
      </w:r>
      <w:proofErr w:type="gramStart"/>
      <w:r w:rsidRPr="00697304">
        <w:rPr>
          <w:rFonts w:hint="eastAsia"/>
        </w:rPr>
        <w:t>原体易</w:t>
      </w:r>
      <w:proofErr w:type="gramEnd"/>
      <w:r w:rsidRPr="00697304">
        <w:rPr>
          <w:rFonts w:hint="eastAsia"/>
        </w:rPr>
        <w:t>产生耐药性，所以在选用药物之前，最好进行药敏试验。</w:t>
      </w:r>
      <w:r w:rsidRPr="00697304">
        <w:rPr>
          <w:rFonts w:hint="eastAsia"/>
        </w:rPr>
        <w:cr/>
      </w:r>
      <w:r w:rsidRPr="00697304">
        <w:rPr>
          <w:rFonts w:hint="eastAsia"/>
        </w:rPr>
        <w:t>首选药物：泰乐菌素、</w:t>
      </w:r>
      <w:proofErr w:type="gramStart"/>
      <w:r w:rsidRPr="00697304">
        <w:rPr>
          <w:rFonts w:hint="eastAsia"/>
        </w:rPr>
        <w:t>恩诺沙</w:t>
      </w:r>
      <w:proofErr w:type="gramEnd"/>
      <w:r w:rsidRPr="00697304">
        <w:rPr>
          <w:rFonts w:hint="eastAsia"/>
        </w:rPr>
        <w:t>星、强力霉素、</w:t>
      </w:r>
      <w:proofErr w:type="gramStart"/>
      <w:r w:rsidRPr="00697304">
        <w:rPr>
          <w:rFonts w:hint="eastAsia"/>
        </w:rPr>
        <w:t>泰妙菌</w:t>
      </w:r>
      <w:proofErr w:type="gramEnd"/>
      <w:r w:rsidRPr="00697304">
        <w:rPr>
          <w:rFonts w:hint="eastAsia"/>
        </w:rPr>
        <w:t>素。</w:t>
      </w:r>
      <w:r w:rsidRPr="00697304">
        <w:rPr>
          <w:rFonts w:hint="eastAsia"/>
        </w:rPr>
        <w:cr/>
      </w:r>
      <w:r>
        <w:rPr>
          <w:rFonts w:hint="eastAsia"/>
        </w:rPr>
        <w:t xml:space="preserve">   </w:t>
      </w:r>
      <w:r w:rsidRPr="00697304">
        <w:rPr>
          <w:rFonts w:hint="eastAsia"/>
        </w:rPr>
        <w:t>（</w:t>
      </w:r>
      <w:r w:rsidRPr="00697304">
        <w:rPr>
          <w:rFonts w:hint="eastAsia"/>
        </w:rPr>
        <w:t>1</w:t>
      </w:r>
      <w:r w:rsidRPr="00697304">
        <w:rPr>
          <w:rFonts w:hint="eastAsia"/>
        </w:rPr>
        <w:t>）少数鸡只发病，肌注：卡那霉素（每日</w:t>
      </w:r>
      <w:r w:rsidRPr="00697304">
        <w:rPr>
          <w:rFonts w:hint="eastAsia"/>
        </w:rPr>
        <w:t>2</w:t>
      </w:r>
      <w:r w:rsidRPr="00697304">
        <w:rPr>
          <w:rFonts w:hint="eastAsia"/>
        </w:rPr>
        <w:t>万单位）</w:t>
      </w:r>
      <w:r w:rsidRPr="00697304">
        <w:rPr>
          <w:rFonts w:hint="eastAsia"/>
        </w:rPr>
        <w:t>+</w:t>
      </w:r>
      <w:r w:rsidRPr="00697304">
        <w:rPr>
          <w:rFonts w:hint="eastAsia"/>
        </w:rPr>
        <w:t>链霉素（每日</w:t>
      </w:r>
      <w:r w:rsidRPr="00697304">
        <w:rPr>
          <w:rFonts w:hint="eastAsia"/>
        </w:rPr>
        <w:t>20</w:t>
      </w:r>
      <w:r w:rsidRPr="00697304">
        <w:rPr>
          <w:rFonts w:hint="eastAsia"/>
        </w:rPr>
        <w:t>万单位），早晚各注射</w:t>
      </w:r>
      <w:r w:rsidRPr="00697304">
        <w:rPr>
          <w:rFonts w:hint="eastAsia"/>
        </w:rPr>
        <w:t>1</w:t>
      </w:r>
      <w:r w:rsidRPr="00697304">
        <w:rPr>
          <w:rFonts w:hint="eastAsia"/>
        </w:rPr>
        <w:t>次，连用</w:t>
      </w:r>
      <w:r w:rsidRPr="00697304">
        <w:rPr>
          <w:rFonts w:hint="eastAsia"/>
        </w:rPr>
        <w:t>3</w:t>
      </w:r>
      <w:r w:rsidRPr="00697304">
        <w:rPr>
          <w:rFonts w:hint="eastAsia"/>
        </w:rPr>
        <w:t>天。</w:t>
      </w:r>
      <w:r w:rsidRPr="00697304">
        <w:rPr>
          <w:rFonts w:hint="eastAsia"/>
        </w:rPr>
        <w:cr/>
      </w:r>
      <w:r>
        <w:rPr>
          <w:rFonts w:hint="eastAsia"/>
        </w:rPr>
        <w:t xml:space="preserve">   </w:t>
      </w:r>
      <w:r w:rsidRPr="00697304">
        <w:rPr>
          <w:rFonts w:hint="eastAsia"/>
        </w:rPr>
        <w:t>（</w:t>
      </w:r>
      <w:r w:rsidRPr="00697304">
        <w:rPr>
          <w:rFonts w:hint="eastAsia"/>
        </w:rPr>
        <w:t>2</w:t>
      </w:r>
      <w:r w:rsidRPr="00697304">
        <w:rPr>
          <w:rFonts w:hint="eastAsia"/>
        </w:rPr>
        <w:t>）鸡群发病后，又有继续蔓延趋势时，泰乐菌素或强力霉素（治疗量）饮水，或用</w:t>
      </w:r>
      <w:proofErr w:type="gramStart"/>
      <w:r w:rsidRPr="00697304">
        <w:rPr>
          <w:rFonts w:hint="eastAsia"/>
        </w:rPr>
        <w:t>支原净</w:t>
      </w:r>
      <w:proofErr w:type="gramEnd"/>
      <w:r w:rsidRPr="00697304">
        <w:rPr>
          <w:rFonts w:hint="eastAsia"/>
        </w:rPr>
        <w:t>、红霉素拌料。</w:t>
      </w:r>
      <w:r w:rsidRPr="00697304">
        <w:rPr>
          <w:rFonts w:hint="eastAsia"/>
        </w:rPr>
        <w:cr/>
      </w:r>
      <w:r>
        <w:rPr>
          <w:rFonts w:hint="eastAsia"/>
        </w:rPr>
        <w:t xml:space="preserve">   </w:t>
      </w:r>
      <w:r w:rsidRPr="00697304">
        <w:rPr>
          <w:rFonts w:hint="eastAsia"/>
        </w:rPr>
        <w:t>（</w:t>
      </w:r>
      <w:r w:rsidRPr="00697304">
        <w:rPr>
          <w:rFonts w:hint="eastAsia"/>
        </w:rPr>
        <w:t>3</w:t>
      </w:r>
      <w:r w:rsidRPr="00697304">
        <w:rPr>
          <w:rFonts w:hint="eastAsia"/>
        </w:rPr>
        <w:t>）与大肠杆菌混合感染时，可在用强力霉素和泰乐菌素治疗的同时，</w:t>
      </w:r>
      <w:proofErr w:type="gramStart"/>
      <w:r w:rsidRPr="00697304">
        <w:rPr>
          <w:rFonts w:hint="eastAsia"/>
        </w:rPr>
        <w:t>用恩诺沙</w:t>
      </w:r>
      <w:proofErr w:type="gramEnd"/>
      <w:r w:rsidRPr="00697304">
        <w:rPr>
          <w:rFonts w:hint="eastAsia"/>
        </w:rPr>
        <w:t>星原粉或多</w:t>
      </w:r>
      <w:proofErr w:type="gramStart"/>
      <w:r w:rsidRPr="00697304">
        <w:rPr>
          <w:rFonts w:hint="eastAsia"/>
        </w:rPr>
        <w:t>西环素原粉</w:t>
      </w:r>
      <w:proofErr w:type="gramEnd"/>
      <w:r w:rsidRPr="00697304">
        <w:rPr>
          <w:rFonts w:hint="eastAsia"/>
        </w:rPr>
        <w:t>饮水或拌料（用治疗量），连用</w:t>
      </w:r>
      <w:r w:rsidRPr="00697304">
        <w:rPr>
          <w:rFonts w:hint="eastAsia"/>
        </w:rPr>
        <w:t>4</w:t>
      </w:r>
      <w:r w:rsidRPr="00697304">
        <w:rPr>
          <w:rFonts w:hint="eastAsia"/>
        </w:rPr>
        <w:t>天</w:t>
      </w:r>
      <w:r w:rsidRPr="00697304">
        <w:rPr>
          <w:rFonts w:hint="eastAsia"/>
        </w:rPr>
        <w:t>-5</w:t>
      </w:r>
      <w:r w:rsidRPr="00697304">
        <w:rPr>
          <w:rFonts w:hint="eastAsia"/>
        </w:rPr>
        <w:t>天，可获得满意的效果。</w:t>
      </w:r>
      <w:r w:rsidRPr="00697304">
        <w:rPr>
          <w:rFonts w:hint="eastAsia"/>
        </w:rPr>
        <w:cr/>
      </w:r>
      <w:bookmarkStart w:id="0" w:name="_GoBack"/>
      <w:bookmarkEnd w:id="0"/>
    </w:p>
    <w:sectPr w:rsidR="00F7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4F17"/>
    <w:multiLevelType w:val="hybridMultilevel"/>
    <w:tmpl w:val="90605780"/>
    <w:lvl w:ilvl="0" w:tplc="3230E758">
      <w:start w:val="1"/>
      <w:numFmt w:val="none"/>
      <w:lvlText w:val="一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20"/>
    <w:rsid w:val="00F74933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6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6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2021-08-24T08:29:00Z</dcterms:created>
  <dcterms:modified xsi:type="dcterms:W3CDTF">2021-08-24T08:29:00Z</dcterms:modified>
</cp:coreProperties>
</file>