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110" w:rsidRDefault="00C87110" w:rsidP="00C8711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项目五</w:t>
      </w:r>
      <w:r>
        <w:rPr>
          <w:rFonts w:hint="eastAsia"/>
          <w:b/>
          <w:sz w:val="28"/>
          <w:szCs w:val="28"/>
        </w:rPr>
        <w:t xml:space="preserve">  </w:t>
      </w:r>
      <w:bookmarkStart w:id="0" w:name="_GoBack"/>
      <w:bookmarkEnd w:id="0"/>
      <w:r>
        <w:rPr>
          <w:rFonts w:hint="eastAsia"/>
          <w:b/>
          <w:sz w:val="28"/>
          <w:szCs w:val="28"/>
        </w:rPr>
        <w:t>复习思考题</w:t>
      </w:r>
    </w:p>
    <w:p w:rsidR="00C87110" w:rsidRPr="007A7B0C" w:rsidRDefault="00C87110" w:rsidP="00C87110">
      <w:pPr>
        <w:ind w:firstLineChars="200" w:firstLine="420"/>
      </w:pPr>
      <w:r w:rsidRPr="007A7B0C">
        <w:rPr>
          <w:rFonts w:hint="eastAsia"/>
        </w:rPr>
        <w:t>一、填空题：</w:t>
      </w:r>
    </w:p>
    <w:p w:rsidR="00C87110" w:rsidRDefault="00C87110" w:rsidP="00C87110">
      <w:pPr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．</w:t>
      </w:r>
      <w:r w:rsidRPr="000E66D3">
        <w:rPr>
          <w:rFonts w:hint="eastAsia"/>
        </w:rPr>
        <w:t>常用一般解毒药物</w:t>
      </w:r>
      <w:r>
        <w:rPr>
          <w:rFonts w:hint="eastAsia"/>
        </w:rPr>
        <w:t>有</w:t>
      </w:r>
      <w:r>
        <w:rPr>
          <w:rFonts w:hint="eastAsia"/>
        </w:rPr>
        <w:t>____________</w:t>
      </w:r>
      <w:r>
        <w:rPr>
          <w:rFonts w:hint="eastAsia"/>
        </w:rPr>
        <w:t>、</w:t>
      </w:r>
      <w:r>
        <w:rPr>
          <w:rFonts w:hint="eastAsia"/>
        </w:rPr>
        <w:t>____________</w:t>
      </w:r>
      <w:r>
        <w:rPr>
          <w:rFonts w:hint="eastAsia"/>
        </w:rPr>
        <w:t>、</w:t>
      </w:r>
      <w:r>
        <w:rPr>
          <w:rFonts w:hint="eastAsia"/>
        </w:rPr>
        <w:t>____________</w:t>
      </w:r>
      <w:r>
        <w:rPr>
          <w:rFonts w:hint="eastAsia"/>
        </w:rPr>
        <w:t>、</w:t>
      </w:r>
      <w:r>
        <w:rPr>
          <w:rFonts w:hint="eastAsia"/>
        </w:rPr>
        <w:t>____________</w:t>
      </w:r>
      <w:r>
        <w:rPr>
          <w:rFonts w:hint="eastAsia"/>
        </w:rPr>
        <w:t>、</w:t>
      </w:r>
      <w:r>
        <w:rPr>
          <w:rFonts w:hint="eastAsia"/>
        </w:rPr>
        <w:t>____________</w:t>
      </w:r>
      <w:r>
        <w:rPr>
          <w:rFonts w:hint="eastAsia"/>
        </w:rPr>
        <w:t>、</w:t>
      </w:r>
      <w:r>
        <w:rPr>
          <w:rFonts w:hint="eastAsia"/>
        </w:rPr>
        <w:t>____________</w:t>
      </w:r>
      <w:r>
        <w:rPr>
          <w:rFonts w:hint="eastAsia"/>
        </w:rPr>
        <w:t>、</w:t>
      </w:r>
      <w:r>
        <w:rPr>
          <w:rFonts w:hint="eastAsia"/>
        </w:rPr>
        <w:t>____________</w:t>
      </w:r>
      <w:r>
        <w:rPr>
          <w:rFonts w:hint="eastAsia"/>
        </w:rPr>
        <w:t>。</w:t>
      </w:r>
    </w:p>
    <w:p w:rsidR="00C87110" w:rsidRDefault="00C87110" w:rsidP="00C87110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．氢氰酸的特效解毒药是</w:t>
      </w:r>
      <w:r>
        <w:rPr>
          <w:rFonts w:hint="eastAsia"/>
        </w:rPr>
        <w:t>____________</w:t>
      </w:r>
      <w:r>
        <w:rPr>
          <w:rFonts w:hint="eastAsia"/>
        </w:rPr>
        <w:t>。</w:t>
      </w:r>
    </w:p>
    <w:p w:rsidR="00C87110" w:rsidRDefault="00C87110" w:rsidP="00C87110">
      <w:pPr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．</w:t>
      </w:r>
      <w:r>
        <w:rPr>
          <w:rFonts w:hint="eastAsia"/>
        </w:rPr>
        <w:t>____________</w:t>
      </w:r>
      <w:r>
        <w:rPr>
          <w:rFonts w:hint="eastAsia"/>
        </w:rPr>
        <w:t>可解除亚硝酸盐、非那西丁、安替比林、硝基苯等中毒。</w:t>
      </w:r>
    </w:p>
    <w:p w:rsidR="00C87110" w:rsidRDefault="00C87110" w:rsidP="00C87110">
      <w:pPr>
        <w:ind w:firstLineChars="200" w:firstLine="420"/>
      </w:pPr>
      <w:r>
        <w:rPr>
          <w:rFonts w:hint="eastAsia"/>
        </w:rPr>
        <w:t>4</w:t>
      </w:r>
      <w:r>
        <w:rPr>
          <w:rFonts w:hint="eastAsia"/>
        </w:rPr>
        <w:t>．铅、汞、砷、</w:t>
      </w:r>
      <w:proofErr w:type="gramStart"/>
      <w:r>
        <w:rPr>
          <w:rFonts w:hint="eastAsia"/>
        </w:rPr>
        <w:t>锇</w:t>
      </w:r>
      <w:proofErr w:type="gramEnd"/>
      <w:r>
        <w:rPr>
          <w:rFonts w:hint="eastAsia"/>
        </w:rPr>
        <w:t>等重金属和类金属中毒的特效解毒药有</w:t>
      </w:r>
      <w:r>
        <w:rPr>
          <w:rFonts w:hint="eastAsia"/>
        </w:rPr>
        <w:t>____________</w:t>
      </w:r>
      <w:r>
        <w:rPr>
          <w:rFonts w:hint="eastAsia"/>
        </w:rPr>
        <w:t>、</w:t>
      </w:r>
      <w:r>
        <w:rPr>
          <w:rFonts w:hint="eastAsia"/>
        </w:rPr>
        <w:t>____________</w:t>
      </w:r>
      <w:r>
        <w:rPr>
          <w:rFonts w:hint="eastAsia"/>
        </w:rPr>
        <w:t>、</w:t>
      </w:r>
      <w:r>
        <w:rPr>
          <w:rFonts w:hint="eastAsia"/>
        </w:rPr>
        <w:t>____________</w:t>
      </w:r>
      <w:r>
        <w:rPr>
          <w:rFonts w:hint="eastAsia"/>
        </w:rPr>
        <w:t>、</w:t>
      </w:r>
      <w:r>
        <w:rPr>
          <w:rFonts w:hint="eastAsia"/>
        </w:rPr>
        <w:t>____________</w:t>
      </w:r>
      <w:r>
        <w:rPr>
          <w:rFonts w:hint="eastAsia"/>
        </w:rPr>
        <w:t>。</w:t>
      </w:r>
    </w:p>
    <w:p w:rsidR="00C87110" w:rsidRDefault="00C87110" w:rsidP="00C87110">
      <w:pPr>
        <w:ind w:firstLineChars="200" w:firstLine="420"/>
      </w:pPr>
      <w:r>
        <w:rPr>
          <w:rFonts w:hint="eastAsia"/>
        </w:rPr>
        <w:t>5</w:t>
      </w:r>
      <w:r>
        <w:rPr>
          <w:rFonts w:hint="eastAsia"/>
        </w:rPr>
        <w:t>．有机磷中毒的特效解毒药有</w:t>
      </w:r>
      <w:r>
        <w:rPr>
          <w:rFonts w:hint="eastAsia"/>
        </w:rPr>
        <w:t>____________</w:t>
      </w:r>
      <w:r>
        <w:rPr>
          <w:rFonts w:hint="eastAsia"/>
        </w:rPr>
        <w:t>、</w:t>
      </w:r>
      <w:r>
        <w:rPr>
          <w:rFonts w:hint="eastAsia"/>
        </w:rPr>
        <w:t>____________</w:t>
      </w:r>
      <w:r>
        <w:rPr>
          <w:rFonts w:hint="eastAsia"/>
        </w:rPr>
        <w:t>、</w:t>
      </w:r>
      <w:r>
        <w:rPr>
          <w:rFonts w:hint="eastAsia"/>
        </w:rPr>
        <w:t>____________</w:t>
      </w:r>
      <w:r>
        <w:rPr>
          <w:rFonts w:hint="eastAsia"/>
        </w:rPr>
        <w:t>，如配合</w:t>
      </w:r>
      <w:r>
        <w:rPr>
          <w:rFonts w:hint="eastAsia"/>
        </w:rPr>
        <w:t>____________</w:t>
      </w:r>
      <w:r>
        <w:rPr>
          <w:rFonts w:hint="eastAsia"/>
        </w:rPr>
        <w:t>使用，效果更佳。</w:t>
      </w:r>
    </w:p>
    <w:p w:rsidR="00C87110" w:rsidRPr="007A7B0C" w:rsidRDefault="00C87110" w:rsidP="00C87110">
      <w:pPr>
        <w:ind w:firstLineChars="200" w:firstLine="420"/>
      </w:pPr>
      <w:r w:rsidRPr="007A7B0C">
        <w:rPr>
          <w:rFonts w:hint="eastAsia"/>
        </w:rPr>
        <w:t>二、简答题：</w:t>
      </w:r>
    </w:p>
    <w:p w:rsidR="00C87110" w:rsidRDefault="00C87110" w:rsidP="00C87110">
      <w:pPr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．中毒性疾病有哪些一般治疗措施</w:t>
      </w:r>
      <w:r>
        <w:rPr>
          <w:rFonts w:hint="eastAsia"/>
        </w:rPr>
        <w:t>?</w:t>
      </w:r>
    </w:p>
    <w:p w:rsidR="00C87110" w:rsidRDefault="00C87110" w:rsidP="00C87110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．由有机磷杀虫剂引起的中毒病有何临床症状</w:t>
      </w:r>
      <w:r>
        <w:rPr>
          <w:rFonts w:hint="eastAsia"/>
        </w:rPr>
        <w:t>?</w:t>
      </w:r>
      <w:r>
        <w:rPr>
          <w:rFonts w:hint="eastAsia"/>
        </w:rPr>
        <w:t>如何治疗？</w:t>
      </w:r>
    </w:p>
    <w:p w:rsidR="00C87110" w:rsidRDefault="00C87110" w:rsidP="00C87110">
      <w:pPr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．抗凝血杀鼠药引起的中毒病有何临床症状？如何治疗</w:t>
      </w:r>
      <w:r>
        <w:rPr>
          <w:rFonts w:hint="eastAsia"/>
        </w:rPr>
        <w:t>?</w:t>
      </w:r>
    </w:p>
    <w:p w:rsidR="00C87110" w:rsidRDefault="00C87110" w:rsidP="00C87110">
      <w:pPr>
        <w:ind w:firstLineChars="200" w:firstLine="420"/>
      </w:pPr>
      <w:r>
        <w:rPr>
          <w:rFonts w:hint="eastAsia"/>
        </w:rPr>
        <w:t>4</w:t>
      </w:r>
      <w:r>
        <w:rPr>
          <w:rFonts w:hint="eastAsia"/>
        </w:rPr>
        <w:t>．洋葱引起的中毒有何临床症状</w:t>
      </w:r>
      <w:r>
        <w:rPr>
          <w:rFonts w:hint="eastAsia"/>
        </w:rPr>
        <w:t>?</w:t>
      </w:r>
      <w:r>
        <w:rPr>
          <w:rFonts w:hint="eastAsia"/>
        </w:rPr>
        <w:t>如何治疗？</w:t>
      </w:r>
    </w:p>
    <w:p w:rsidR="008C08D8" w:rsidRPr="00C87110" w:rsidRDefault="008C08D8"/>
    <w:sectPr w:rsidR="008C08D8" w:rsidRPr="00C87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10"/>
    <w:rsid w:val="008C08D8"/>
    <w:rsid w:val="00C8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1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1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丁晓</dc:creator>
  <cp:lastModifiedBy>丁晓</cp:lastModifiedBy>
  <cp:revision>1</cp:revision>
  <dcterms:created xsi:type="dcterms:W3CDTF">2021-01-29T02:35:00Z</dcterms:created>
  <dcterms:modified xsi:type="dcterms:W3CDTF">2021-01-29T02:35:00Z</dcterms:modified>
</cp:coreProperties>
</file>